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3568D58F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394B51">
        <w:rPr>
          <w:b/>
          <w:bCs/>
          <w:color w:val="auto"/>
          <w:sz w:val="28"/>
          <w:szCs w:val="28"/>
        </w:rPr>
        <w:t>14</w:t>
      </w:r>
      <w:r w:rsidR="0061336E" w:rsidRPr="0061336E">
        <w:rPr>
          <w:b/>
          <w:bCs/>
          <w:color w:val="auto"/>
          <w:sz w:val="28"/>
          <w:szCs w:val="28"/>
          <w:vertAlign w:val="superscript"/>
        </w:rPr>
        <w:t>th</w:t>
      </w:r>
      <w:r w:rsidR="0061336E">
        <w:rPr>
          <w:b/>
          <w:bCs/>
          <w:color w:val="auto"/>
          <w:sz w:val="28"/>
          <w:szCs w:val="28"/>
        </w:rPr>
        <w:t xml:space="preserve"> </w:t>
      </w:r>
      <w:r w:rsidR="00394B51">
        <w:rPr>
          <w:b/>
          <w:bCs/>
          <w:color w:val="auto"/>
          <w:sz w:val="28"/>
          <w:szCs w:val="28"/>
        </w:rPr>
        <w:t>October</w:t>
      </w:r>
      <w:r w:rsidR="00E9534F">
        <w:rPr>
          <w:b/>
          <w:bCs/>
          <w:color w:val="auto"/>
          <w:sz w:val="28"/>
          <w:szCs w:val="28"/>
        </w:rPr>
        <w:t xml:space="preserve"> </w:t>
      </w:r>
      <w:r w:rsidR="0061336E">
        <w:rPr>
          <w:b/>
          <w:bCs/>
          <w:color w:val="auto"/>
          <w:sz w:val="28"/>
          <w:szCs w:val="28"/>
        </w:rPr>
        <w:t>2</w:t>
      </w:r>
      <w:r w:rsidR="00594333">
        <w:rPr>
          <w:b/>
          <w:bCs/>
          <w:color w:val="auto"/>
          <w:sz w:val="28"/>
          <w:szCs w:val="28"/>
        </w:rPr>
        <w:t>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297AA348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394B51">
        <w:rPr>
          <w:rFonts w:cs="Arial"/>
          <w:sz w:val="28"/>
          <w:szCs w:val="28"/>
        </w:rPr>
        <w:t>09</w:t>
      </w:r>
      <w:r w:rsidR="00873A6B" w:rsidRPr="00873A6B">
        <w:rPr>
          <w:rFonts w:cs="Arial"/>
          <w:sz w:val="28"/>
          <w:szCs w:val="28"/>
          <w:vertAlign w:val="superscript"/>
        </w:rPr>
        <w:t>th</w:t>
      </w:r>
      <w:r w:rsidR="00873A6B">
        <w:rPr>
          <w:rFonts w:cs="Arial"/>
          <w:sz w:val="28"/>
          <w:szCs w:val="28"/>
        </w:rPr>
        <w:t xml:space="preserve"> </w:t>
      </w:r>
      <w:r w:rsidR="00394B51">
        <w:rPr>
          <w:rFonts w:cs="Arial"/>
          <w:sz w:val="28"/>
          <w:szCs w:val="28"/>
        </w:rPr>
        <w:t xml:space="preserve">September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F56F7C9" w14:textId="77777777" w:rsidR="007B5CC0" w:rsidRPr="007B5CC0" w:rsidRDefault="007B5CC0" w:rsidP="007B5CC0">
      <w:pPr>
        <w:pStyle w:val="ListParagraph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4E32AE62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 xml:space="preserve">Planning Forum – </w:t>
      </w:r>
      <w:r w:rsidR="00B226F7">
        <w:rPr>
          <w:rFonts w:cs="Arial"/>
          <w:sz w:val="28"/>
          <w:szCs w:val="28"/>
        </w:rPr>
        <w:t>DJ</w:t>
      </w:r>
      <w:r w:rsidRPr="005E60F8">
        <w:rPr>
          <w:rFonts w:cs="Arial"/>
          <w:sz w:val="28"/>
          <w:szCs w:val="28"/>
        </w:rPr>
        <w:t>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00868F56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61336E">
        <w:rPr>
          <w:rFonts w:cs="Arial"/>
          <w:sz w:val="28"/>
          <w:szCs w:val="28"/>
        </w:rPr>
        <w:t>/JOD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394B51">
      <w:pPr>
        <w:pStyle w:val="ListParagraph"/>
        <w:spacing w:after="73" w:line="100" w:lineRule="atLeast"/>
        <w:ind w:left="360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D23C198" w14:textId="77777777" w:rsidR="005D5A7B" w:rsidRDefault="005D5A7B" w:rsidP="005D5A7B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1B7FE08A" w14:textId="77777777" w:rsidR="00394B51" w:rsidRDefault="00107773" w:rsidP="005D5A7B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394B51">
        <w:rPr>
          <w:rFonts w:cs="Arial"/>
          <w:b/>
          <w:bCs/>
          <w:sz w:val="28"/>
          <w:szCs w:val="28"/>
        </w:rPr>
        <w:t>(Community Council Inaugural Meeting)</w:t>
      </w:r>
    </w:p>
    <w:p w14:paraId="7CFF255A" w14:textId="3CB58A1A" w:rsidR="005D5A7B" w:rsidRDefault="00394B51" w:rsidP="005D5A7B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  <w:r>
        <w:rPr>
          <w:rFonts w:cs="Arial"/>
          <w:b/>
          <w:bCs/>
          <w:sz w:val="28"/>
          <w:szCs w:val="28"/>
        </w:rPr>
        <w:t>11</w:t>
      </w:r>
      <w:r w:rsidR="00D01852" w:rsidRPr="00D01852">
        <w:rPr>
          <w:rFonts w:cs="Arial"/>
          <w:b/>
          <w:bCs/>
          <w:sz w:val="28"/>
          <w:szCs w:val="28"/>
          <w:vertAlign w:val="superscript"/>
        </w:rPr>
        <w:t>th</w:t>
      </w:r>
      <w:r w:rsidR="00D01852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November </w:t>
      </w:r>
      <w:r w:rsidR="00D01852">
        <w:rPr>
          <w:rFonts w:cs="Arial"/>
          <w:b/>
          <w:bCs/>
          <w:sz w:val="28"/>
          <w:szCs w:val="28"/>
        </w:rPr>
        <w:t>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5D5A7B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8C2B" w14:textId="77777777" w:rsidR="003B5EB5" w:rsidRDefault="003B5EB5" w:rsidP="007868F7">
      <w:pPr>
        <w:spacing w:after="0" w:line="240" w:lineRule="auto"/>
      </w:pPr>
      <w:r>
        <w:separator/>
      </w:r>
    </w:p>
  </w:endnote>
  <w:endnote w:type="continuationSeparator" w:id="0">
    <w:p w14:paraId="0C88F609" w14:textId="77777777" w:rsidR="003B5EB5" w:rsidRDefault="003B5EB5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6893F09F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394B51">
      <w:rPr>
        <w:sz w:val="22"/>
        <w:szCs w:val="22"/>
      </w:rPr>
      <w:t xml:space="preserve">10 October </w:t>
    </w:r>
    <w:r w:rsidR="001B27EE">
      <w:rPr>
        <w:sz w:val="22"/>
        <w:szCs w:val="22"/>
      </w:rPr>
      <w:t>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B378" w14:textId="77777777" w:rsidR="003B5EB5" w:rsidRDefault="003B5EB5" w:rsidP="007868F7">
      <w:pPr>
        <w:spacing w:after="0" w:line="240" w:lineRule="auto"/>
      </w:pPr>
      <w:r>
        <w:separator/>
      </w:r>
    </w:p>
  </w:footnote>
  <w:footnote w:type="continuationSeparator" w:id="0">
    <w:p w14:paraId="67BF2B01" w14:textId="77777777" w:rsidR="003B5EB5" w:rsidRDefault="003B5EB5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E072B"/>
    <w:multiLevelType w:val="hybridMultilevel"/>
    <w:tmpl w:val="76B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3"/>
  </w:num>
  <w:num w:numId="2" w16cid:durableId="296758764">
    <w:abstractNumId w:val="10"/>
  </w:num>
  <w:num w:numId="3" w16cid:durableId="466124583">
    <w:abstractNumId w:val="16"/>
  </w:num>
  <w:num w:numId="4" w16cid:durableId="672881975">
    <w:abstractNumId w:val="5"/>
  </w:num>
  <w:num w:numId="5" w16cid:durableId="1095437096">
    <w:abstractNumId w:val="19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20"/>
  </w:num>
  <w:num w:numId="9" w16cid:durableId="547689773">
    <w:abstractNumId w:val="1"/>
  </w:num>
  <w:num w:numId="10" w16cid:durableId="1956789593">
    <w:abstractNumId w:val="9"/>
  </w:num>
  <w:num w:numId="11" w16cid:durableId="658849177">
    <w:abstractNumId w:val="0"/>
  </w:num>
  <w:num w:numId="12" w16cid:durableId="1208879867">
    <w:abstractNumId w:val="18"/>
  </w:num>
  <w:num w:numId="13" w16cid:durableId="340863647">
    <w:abstractNumId w:val="12"/>
  </w:num>
  <w:num w:numId="14" w16cid:durableId="1542788494">
    <w:abstractNumId w:val="6"/>
  </w:num>
  <w:num w:numId="15" w16cid:durableId="1224220609">
    <w:abstractNumId w:val="15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7"/>
  </w:num>
  <w:num w:numId="19" w16cid:durableId="123164349">
    <w:abstractNumId w:val="11"/>
  </w:num>
  <w:num w:numId="20" w16cid:durableId="4283990">
    <w:abstractNumId w:val="14"/>
  </w:num>
  <w:num w:numId="21" w16cid:durableId="461928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B27EE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0081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5528"/>
    <w:rsid w:val="00317619"/>
    <w:rsid w:val="00322E9F"/>
    <w:rsid w:val="00333BDF"/>
    <w:rsid w:val="0033539E"/>
    <w:rsid w:val="00335908"/>
    <w:rsid w:val="00337D2D"/>
    <w:rsid w:val="00340F1E"/>
    <w:rsid w:val="00376F82"/>
    <w:rsid w:val="00386125"/>
    <w:rsid w:val="003874C0"/>
    <w:rsid w:val="00391022"/>
    <w:rsid w:val="00394428"/>
    <w:rsid w:val="00394B51"/>
    <w:rsid w:val="003950C9"/>
    <w:rsid w:val="003A7254"/>
    <w:rsid w:val="003A7644"/>
    <w:rsid w:val="003B1370"/>
    <w:rsid w:val="003B5EB5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7B2E"/>
    <w:rsid w:val="00472105"/>
    <w:rsid w:val="00480C4B"/>
    <w:rsid w:val="004865D7"/>
    <w:rsid w:val="00487FA9"/>
    <w:rsid w:val="004A11FA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A7B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1336E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22BC9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CC0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3A6B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5283"/>
    <w:rsid w:val="008F7730"/>
    <w:rsid w:val="00901904"/>
    <w:rsid w:val="00902400"/>
    <w:rsid w:val="00906C1C"/>
    <w:rsid w:val="00911744"/>
    <w:rsid w:val="00911FD4"/>
    <w:rsid w:val="009120A9"/>
    <w:rsid w:val="0091210A"/>
    <w:rsid w:val="00914C51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2BEF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9798A"/>
    <w:rsid w:val="00AA0654"/>
    <w:rsid w:val="00AA0DCF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26F7"/>
    <w:rsid w:val="00B2520F"/>
    <w:rsid w:val="00B33C6B"/>
    <w:rsid w:val="00B35EA7"/>
    <w:rsid w:val="00B459DB"/>
    <w:rsid w:val="00B472D1"/>
    <w:rsid w:val="00B47528"/>
    <w:rsid w:val="00B50612"/>
    <w:rsid w:val="00B612FA"/>
    <w:rsid w:val="00B67E8F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35EBD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A0490"/>
    <w:rsid w:val="00CA1A9D"/>
    <w:rsid w:val="00CA570D"/>
    <w:rsid w:val="00CC1710"/>
    <w:rsid w:val="00CD2DB1"/>
    <w:rsid w:val="00CE0038"/>
    <w:rsid w:val="00CE04A7"/>
    <w:rsid w:val="00CF13C9"/>
    <w:rsid w:val="00D00C69"/>
    <w:rsid w:val="00D01852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9534F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2</cp:revision>
  <dcterms:created xsi:type="dcterms:W3CDTF">2025-10-10T15:19:00Z</dcterms:created>
  <dcterms:modified xsi:type="dcterms:W3CDTF">2025-10-10T15:19:00Z</dcterms:modified>
</cp:coreProperties>
</file>