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3A4D" w14:textId="2BDC40A9" w:rsidR="00B641E3" w:rsidRPr="00B81571" w:rsidRDefault="00904589">
      <w:pPr>
        <w:pStyle w:val="Default"/>
        <w:rPr>
          <w:rFonts w:asciiTheme="minorHAnsi" w:hAnsiTheme="minorHAnsi" w:cstheme="minorHAnsi"/>
          <w:lang w:eastAsia="en-GB"/>
        </w:rPr>
      </w:pPr>
      <w:r w:rsidRPr="00B81571">
        <w:rPr>
          <w:rFonts w:asciiTheme="minorHAnsi" w:hAnsiTheme="minorHAnsi" w:cstheme="minorHAnsi"/>
          <w:lang w:eastAsia="en-GB"/>
        </w:rPr>
        <w:t xml:space="preserve">                                                                                                                </w:t>
      </w:r>
    </w:p>
    <w:p w14:paraId="5AB8A58D" w14:textId="16FE0D1A" w:rsidR="00B641E3" w:rsidRPr="00B81571" w:rsidRDefault="00904589" w:rsidP="00C46329">
      <w:pPr>
        <w:pStyle w:val="Heading1"/>
        <w:spacing w:after="0" w:line="240" w:lineRule="auto"/>
        <w:rPr>
          <w:rFonts w:cstheme="minorHAnsi"/>
          <w:sz w:val="24"/>
          <w:szCs w:val="24"/>
          <w:u w:val="single"/>
        </w:rPr>
      </w:pPr>
      <w:r w:rsidRPr="00B81571">
        <w:rPr>
          <w:rFonts w:cstheme="minorHAnsi"/>
          <w:sz w:val="24"/>
          <w:szCs w:val="24"/>
          <w:u w:val="single"/>
        </w:rPr>
        <w:t>Minutes of W</w:t>
      </w:r>
      <w:r w:rsidR="00A35842" w:rsidRPr="00B81571">
        <w:rPr>
          <w:rFonts w:cstheme="minorHAnsi"/>
          <w:sz w:val="24"/>
          <w:szCs w:val="24"/>
          <w:u w:val="single"/>
        </w:rPr>
        <w:t>est Calder &amp; Harburn Community Council</w:t>
      </w:r>
      <w:r w:rsidR="0020735F" w:rsidRPr="00B81571">
        <w:rPr>
          <w:rFonts w:cstheme="minorHAnsi"/>
          <w:sz w:val="24"/>
          <w:szCs w:val="24"/>
          <w:u w:val="single"/>
        </w:rPr>
        <w:t xml:space="preserve"> </w:t>
      </w:r>
      <w:r w:rsidR="00351D61">
        <w:rPr>
          <w:rFonts w:cstheme="minorHAnsi"/>
          <w:sz w:val="24"/>
          <w:szCs w:val="24"/>
          <w:u w:val="single"/>
        </w:rPr>
        <w:t>08</w:t>
      </w:r>
      <w:r w:rsidR="00BB5922" w:rsidRPr="00B81571">
        <w:rPr>
          <w:rFonts w:cstheme="minorHAnsi"/>
          <w:sz w:val="24"/>
          <w:szCs w:val="24"/>
          <w:u w:val="single"/>
        </w:rPr>
        <w:t>/</w:t>
      </w:r>
      <w:r w:rsidR="00776984" w:rsidRPr="00B81571">
        <w:rPr>
          <w:rFonts w:cstheme="minorHAnsi"/>
          <w:sz w:val="24"/>
          <w:szCs w:val="24"/>
          <w:u w:val="single"/>
        </w:rPr>
        <w:t>0</w:t>
      </w:r>
      <w:r w:rsidR="00351D61">
        <w:rPr>
          <w:rFonts w:cstheme="minorHAnsi"/>
          <w:sz w:val="24"/>
          <w:szCs w:val="24"/>
          <w:u w:val="single"/>
        </w:rPr>
        <w:t>7</w:t>
      </w:r>
      <w:r w:rsidR="00BB5922" w:rsidRPr="00B81571">
        <w:rPr>
          <w:rFonts w:cstheme="minorHAnsi"/>
          <w:sz w:val="24"/>
          <w:szCs w:val="24"/>
          <w:u w:val="single"/>
        </w:rPr>
        <w:t>/202</w:t>
      </w:r>
      <w:r w:rsidR="00D043AC" w:rsidRPr="00B81571">
        <w:rPr>
          <w:rFonts w:cstheme="minorHAnsi"/>
          <w:sz w:val="24"/>
          <w:szCs w:val="24"/>
          <w:u w:val="single"/>
        </w:rPr>
        <w:t>5</w:t>
      </w:r>
    </w:p>
    <w:p w14:paraId="18165602" w14:textId="335203C6" w:rsidR="009143D5" w:rsidRPr="00B81571" w:rsidRDefault="00CB3FBE" w:rsidP="00942AC6">
      <w:pPr>
        <w:pStyle w:val="Heading2"/>
        <w:spacing w:before="0" w:line="240" w:lineRule="auto"/>
        <w:rPr>
          <w:rFonts w:asciiTheme="minorHAnsi" w:hAnsiTheme="minorHAnsi" w:cstheme="minorHAnsi"/>
          <w:b w:val="0"/>
          <w:bCs/>
          <w:sz w:val="24"/>
          <w:szCs w:val="24"/>
        </w:rPr>
      </w:pPr>
      <w:r w:rsidRPr="00B81571">
        <w:rPr>
          <w:rFonts w:asciiTheme="minorHAnsi" w:hAnsiTheme="minorHAnsi" w:cstheme="minorHAnsi"/>
          <w:sz w:val="24"/>
          <w:szCs w:val="24"/>
        </w:rPr>
        <w:t xml:space="preserve">Present: </w:t>
      </w:r>
      <w:r w:rsidRPr="00B81571">
        <w:rPr>
          <w:rFonts w:asciiTheme="minorHAnsi" w:hAnsiTheme="minorHAnsi" w:cstheme="minorHAnsi"/>
          <w:b w:val="0"/>
          <w:bCs/>
          <w:sz w:val="24"/>
          <w:szCs w:val="24"/>
        </w:rPr>
        <w:t xml:space="preserve">Joan O’Donnell JOD (Chair), </w:t>
      </w:r>
      <w:r w:rsidR="00A15824" w:rsidRPr="00B81571">
        <w:rPr>
          <w:rFonts w:asciiTheme="minorHAnsi" w:hAnsiTheme="minorHAnsi" w:cstheme="minorHAnsi"/>
          <w:b w:val="0"/>
          <w:bCs/>
          <w:sz w:val="24"/>
          <w:szCs w:val="24"/>
        </w:rPr>
        <w:t>Debra Jamieson DJ (Planning Secretary),</w:t>
      </w:r>
      <w:r w:rsidR="00A15824">
        <w:rPr>
          <w:rFonts w:asciiTheme="minorHAnsi" w:hAnsiTheme="minorHAnsi" w:cstheme="minorHAnsi"/>
          <w:b w:val="0"/>
          <w:bCs/>
          <w:sz w:val="24"/>
          <w:szCs w:val="24"/>
        </w:rPr>
        <w:t xml:space="preserve"> </w:t>
      </w:r>
      <w:r w:rsidR="0002099E" w:rsidRPr="00B81571">
        <w:rPr>
          <w:rFonts w:asciiTheme="minorHAnsi" w:hAnsiTheme="minorHAnsi" w:cstheme="minorHAnsi"/>
          <w:b w:val="0"/>
          <w:bCs/>
          <w:sz w:val="24"/>
          <w:szCs w:val="24"/>
        </w:rPr>
        <w:t>Linda Hughes LH</w:t>
      </w:r>
      <w:r w:rsidR="0015309F" w:rsidRPr="00B81571">
        <w:rPr>
          <w:rFonts w:asciiTheme="minorHAnsi" w:hAnsiTheme="minorHAnsi" w:cstheme="minorHAnsi"/>
          <w:b w:val="0"/>
          <w:bCs/>
          <w:sz w:val="24"/>
          <w:szCs w:val="24"/>
        </w:rPr>
        <w:t xml:space="preserve">, Bart Smit BS, </w:t>
      </w:r>
      <w:r w:rsidR="00A15824">
        <w:rPr>
          <w:rFonts w:asciiTheme="minorHAnsi" w:hAnsiTheme="minorHAnsi" w:cstheme="minorHAnsi"/>
          <w:b w:val="0"/>
          <w:bCs/>
          <w:sz w:val="24"/>
          <w:szCs w:val="24"/>
        </w:rPr>
        <w:t xml:space="preserve">Lorna McCallum LMc, </w:t>
      </w:r>
      <w:r w:rsidR="00A15824" w:rsidRPr="00B81571">
        <w:rPr>
          <w:rFonts w:asciiTheme="minorHAnsi" w:hAnsiTheme="minorHAnsi" w:cstheme="minorHAnsi"/>
          <w:b w:val="0"/>
          <w:bCs/>
          <w:sz w:val="24"/>
          <w:szCs w:val="24"/>
        </w:rPr>
        <w:t>Matt Pearce MP (CDT)</w:t>
      </w:r>
      <w:r w:rsidR="009D6494">
        <w:rPr>
          <w:rFonts w:asciiTheme="minorHAnsi" w:hAnsiTheme="minorHAnsi" w:cstheme="minorHAnsi"/>
          <w:b w:val="0"/>
          <w:bCs/>
          <w:sz w:val="24"/>
          <w:szCs w:val="24"/>
        </w:rPr>
        <w:t xml:space="preserve">. </w:t>
      </w:r>
    </w:p>
    <w:p w14:paraId="12B6D982" w14:textId="4635E9D8" w:rsidR="00440AA3" w:rsidRPr="00B81571" w:rsidRDefault="00CB3FBE" w:rsidP="00453C05">
      <w:pPr>
        <w:pStyle w:val="Heading2"/>
        <w:spacing w:before="0" w:line="240" w:lineRule="auto"/>
        <w:rPr>
          <w:rFonts w:asciiTheme="minorHAnsi" w:hAnsiTheme="minorHAnsi" w:cstheme="minorHAnsi"/>
          <w:b w:val="0"/>
          <w:bCs/>
          <w:sz w:val="24"/>
          <w:szCs w:val="24"/>
        </w:rPr>
      </w:pPr>
      <w:r w:rsidRPr="00B81571">
        <w:rPr>
          <w:rFonts w:asciiTheme="minorHAnsi" w:hAnsiTheme="minorHAnsi" w:cstheme="minorHAnsi"/>
          <w:sz w:val="24"/>
          <w:szCs w:val="24"/>
        </w:rPr>
        <w:t>Apologies</w:t>
      </w:r>
      <w:r w:rsidR="00C53A51" w:rsidRPr="00B81571">
        <w:rPr>
          <w:rFonts w:asciiTheme="minorHAnsi" w:hAnsiTheme="minorHAnsi" w:cstheme="minorHAnsi"/>
          <w:b w:val="0"/>
          <w:bCs/>
          <w:sz w:val="24"/>
          <w:szCs w:val="24"/>
        </w:rPr>
        <w:t xml:space="preserve"> </w:t>
      </w:r>
      <w:r w:rsidR="00A15824" w:rsidRPr="00B81571">
        <w:rPr>
          <w:rFonts w:asciiTheme="minorHAnsi" w:hAnsiTheme="minorHAnsi" w:cstheme="minorHAnsi"/>
          <w:b w:val="0"/>
          <w:bCs/>
          <w:sz w:val="24"/>
          <w:szCs w:val="24"/>
        </w:rPr>
        <w:t xml:space="preserve">Allan McLaughlan AMcL (Vice-Chair), David Burgess DB (Treasurer), </w:t>
      </w:r>
      <w:r w:rsidR="0002099E" w:rsidRPr="00B81571">
        <w:rPr>
          <w:rFonts w:asciiTheme="minorHAnsi" w:hAnsiTheme="minorHAnsi" w:cstheme="minorHAnsi"/>
          <w:b w:val="0"/>
          <w:bCs/>
          <w:sz w:val="24"/>
          <w:szCs w:val="24"/>
        </w:rPr>
        <w:t xml:space="preserve">Sean Henderson SH (Police Scotland), Callum Rennie CR (Police Scotland), </w:t>
      </w:r>
      <w:r w:rsidR="009D6494" w:rsidRPr="00B81571">
        <w:rPr>
          <w:rFonts w:asciiTheme="minorHAnsi" w:hAnsiTheme="minorHAnsi" w:cstheme="minorHAnsi"/>
          <w:b w:val="0"/>
          <w:bCs/>
          <w:sz w:val="24"/>
          <w:szCs w:val="24"/>
        </w:rPr>
        <w:t xml:space="preserve">Councillor Craig Meek CM, </w:t>
      </w:r>
      <w:r w:rsidRPr="00B81571">
        <w:rPr>
          <w:rFonts w:asciiTheme="minorHAnsi" w:hAnsiTheme="minorHAnsi" w:cstheme="minorHAnsi"/>
          <w:b w:val="0"/>
          <w:bCs/>
          <w:sz w:val="24"/>
          <w:szCs w:val="24"/>
        </w:rPr>
        <w:t>Cllr Cathy Muldoon</w:t>
      </w:r>
      <w:r w:rsidR="00C0104C" w:rsidRPr="00B81571">
        <w:rPr>
          <w:rFonts w:asciiTheme="minorHAnsi" w:hAnsiTheme="minorHAnsi" w:cstheme="minorHAnsi"/>
          <w:b w:val="0"/>
          <w:bCs/>
          <w:sz w:val="24"/>
          <w:szCs w:val="24"/>
        </w:rPr>
        <w:t xml:space="preserve"> CMu</w:t>
      </w:r>
      <w:r w:rsidRPr="00B81571">
        <w:rPr>
          <w:rFonts w:asciiTheme="minorHAnsi" w:hAnsiTheme="minorHAnsi" w:cstheme="minorHAnsi"/>
          <w:b w:val="0"/>
          <w:bCs/>
          <w:sz w:val="24"/>
          <w:szCs w:val="24"/>
        </w:rPr>
        <w:t xml:space="preserve">, </w:t>
      </w:r>
      <w:r w:rsidR="00A977A4" w:rsidRPr="00B81571">
        <w:rPr>
          <w:rFonts w:asciiTheme="minorHAnsi" w:hAnsiTheme="minorHAnsi" w:cstheme="minorHAnsi"/>
          <w:b w:val="0"/>
          <w:bCs/>
          <w:sz w:val="24"/>
          <w:szCs w:val="24"/>
        </w:rPr>
        <w:t>C</w:t>
      </w:r>
      <w:r w:rsidR="00DE1AB3" w:rsidRPr="00B81571">
        <w:rPr>
          <w:rFonts w:asciiTheme="minorHAnsi" w:hAnsiTheme="minorHAnsi" w:cstheme="minorHAnsi"/>
          <w:b w:val="0"/>
          <w:bCs/>
          <w:sz w:val="24"/>
          <w:szCs w:val="24"/>
        </w:rPr>
        <w:t>ouncillor Pauline Clark PC</w:t>
      </w:r>
      <w:r w:rsidR="00654200">
        <w:rPr>
          <w:rFonts w:asciiTheme="minorHAnsi" w:hAnsiTheme="minorHAnsi" w:cstheme="minorHAnsi"/>
          <w:b w:val="0"/>
          <w:bCs/>
          <w:sz w:val="24"/>
          <w:szCs w:val="24"/>
        </w:rPr>
        <w:t xml:space="preserve">, </w:t>
      </w:r>
      <w:r w:rsidR="009D6494" w:rsidRPr="009D6494">
        <w:rPr>
          <w:rFonts w:asciiTheme="minorHAnsi" w:hAnsiTheme="minorHAnsi" w:cstheme="minorHAnsi"/>
          <w:b w:val="0"/>
          <w:bCs/>
          <w:sz w:val="24"/>
          <w:szCs w:val="24"/>
        </w:rPr>
        <w:t xml:space="preserve"> </w:t>
      </w:r>
      <w:r w:rsidR="009D6494" w:rsidRPr="00B81571">
        <w:rPr>
          <w:rFonts w:asciiTheme="minorHAnsi" w:hAnsiTheme="minorHAnsi" w:cstheme="minorHAnsi"/>
          <w:b w:val="0"/>
          <w:bCs/>
          <w:sz w:val="24"/>
          <w:szCs w:val="24"/>
        </w:rPr>
        <w:t>John Fleming, Susan Fleming</w:t>
      </w:r>
      <w:r w:rsidR="00654200">
        <w:rPr>
          <w:rFonts w:asciiTheme="minorHAnsi" w:hAnsiTheme="minorHAnsi" w:cstheme="minorHAnsi"/>
          <w:b w:val="0"/>
          <w:bCs/>
          <w:sz w:val="24"/>
          <w:szCs w:val="24"/>
        </w:rPr>
        <w:t>.</w:t>
      </w:r>
    </w:p>
    <w:p w14:paraId="3CD645BB" w14:textId="664C5DE9" w:rsidR="001C28D4" w:rsidRPr="00B81571" w:rsidRDefault="00CB3FBE" w:rsidP="00453C05">
      <w:pPr>
        <w:pStyle w:val="Heading2"/>
        <w:spacing w:before="0" w:line="240" w:lineRule="auto"/>
        <w:rPr>
          <w:rFonts w:asciiTheme="minorHAnsi" w:hAnsiTheme="minorHAnsi" w:cstheme="minorHAnsi"/>
          <w:sz w:val="24"/>
          <w:szCs w:val="24"/>
        </w:rPr>
      </w:pPr>
      <w:r w:rsidRPr="00B81571">
        <w:rPr>
          <w:rFonts w:asciiTheme="minorHAnsi" w:hAnsiTheme="minorHAnsi" w:cstheme="minorHAnsi"/>
          <w:sz w:val="24"/>
          <w:szCs w:val="24"/>
        </w:rPr>
        <w:t xml:space="preserve">Items of AOCB: </w:t>
      </w:r>
      <w:r w:rsidR="002F2CF2" w:rsidRPr="002F2CF2">
        <w:rPr>
          <w:rFonts w:asciiTheme="minorHAnsi" w:hAnsiTheme="minorHAnsi" w:cstheme="minorHAnsi"/>
          <w:b w:val="0"/>
          <w:bCs/>
          <w:sz w:val="24"/>
          <w:szCs w:val="24"/>
        </w:rPr>
        <w:t>New website (JOD).</w:t>
      </w:r>
    </w:p>
    <w:p w14:paraId="7B86DF5F" w14:textId="4AC4B7F0" w:rsidR="001C28D4" w:rsidRPr="00B81571" w:rsidRDefault="00CB3FBE" w:rsidP="00942AC6">
      <w:pPr>
        <w:pStyle w:val="Heading2"/>
        <w:spacing w:before="0" w:line="240" w:lineRule="auto"/>
        <w:rPr>
          <w:rFonts w:asciiTheme="minorHAnsi" w:hAnsiTheme="minorHAnsi" w:cstheme="minorHAnsi"/>
          <w:sz w:val="24"/>
          <w:szCs w:val="24"/>
        </w:rPr>
      </w:pPr>
      <w:r w:rsidRPr="00B81571">
        <w:rPr>
          <w:rFonts w:asciiTheme="minorHAnsi" w:hAnsiTheme="minorHAnsi" w:cstheme="minorHAnsi"/>
          <w:sz w:val="24"/>
          <w:szCs w:val="24"/>
        </w:rPr>
        <w:t xml:space="preserve">Minutes of </w:t>
      </w:r>
      <w:r w:rsidR="001974AE">
        <w:rPr>
          <w:rFonts w:asciiTheme="minorHAnsi" w:hAnsiTheme="minorHAnsi" w:cstheme="minorHAnsi"/>
          <w:sz w:val="24"/>
          <w:szCs w:val="24"/>
        </w:rPr>
        <w:t>June</w:t>
      </w:r>
      <w:r w:rsidR="00B3423F" w:rsidRPr="00B81571">
        <w:rPr>
          <w:rFonts w:asciiTheme="minorHAnsi" w:hAnsiTheme="minorHAnsi" w:cstheme="minorHAnsi"/>
          <w:sz w:val="24"/>
          <w:szCs w:val="24"/>
        </w:rPr>
        <w:t xml:space="preserve"> </w:t>
      </w:r>
      <w:r w:rsidRPr="00B81571">
        <w:rPr>
          <w:rFonts w:asciiTheme="minorHAnsi" w:hAnsiTheme="minorHAnsi" w:cstheme="minorHAnsi"/>
          <w:sz w:val="24"/>
          <w:szCs w:val="24"/>
        </w:rPr>
        <w:t xml:space="preserve">meeting:  </w:t>
      </w:r>
      <w:r w:rsidRPr="00B81571">
        <w:rPr>
          <w:rFonts w:asciiTheme="minorHAnsi" w:hAnsiTheme="minorHAnsi" w:cstheme="minorHAnsi"/>
          <w:b w:val="0"/>
          <w:bCs/>
          <w:sz w:val="24"/>
          <w:szCs w:val="24"/>
        </w:rPr>
        <w:t xml:space="preserve">The minutes </w:t>
      </w:r>
      <w:r w:rsidR="0075027A" w:rsidRPr="00B81571">
        <w:rPr>
          <w:rFonts w:asciiTheme="minorHAnsi" w:hAnsiTheme="minorHAnsi" w:cstheme="minorHAnsi"/>
          <w:b w:val="0"/>
          <w:bCs/>
          <w:sz w:val="24"/>
          <w:szCs w:val="24"/>
        </w:rPr>
        <w:t xml:space="preserve">of the last meeting </w:t>
      </w:r>
      <w:r w:rsidRPr="00B81571">
        <w:rPr>
          <w:rFonts w:asciiTheme="minorHAnsi" w:hAnsiTheme="minorHAnsi" w:cstheme="minorHAnsi"/>
          <w:b w:val="0"/>
          <w:bCs/>
          <w:sz w:val="24"/>
          <w:szCs w:val="24"/>
        </w:rPr>
        <w:t xml:space="preserve">were proposed by </w:t>
      </w:r>
      <w:r w:rsidR="00296163">
        <w:rPr>
          <w:rFonts w:asciiTheme="minorHAnsi" w:hAnsiTheme="minorHAnsi" w:cstheme="minorHAnsi"/>
          <w:b w:val="0"/>
          <w:bCs/>
          <w:sz w:val="24"/>
          <w:szCs w:val="24"/>
        </w:rPr>
        <w:t>BS</w:t>
      </w:r>
      <w:r w:rsidR="00C34546" w:rsidRPr="00B81571">
        <w:rPr>
          <w:rFonts w:asciiTheme="minorHAnsi" w:hAnsiTheme="minorHAnsi" w:cstheme="minorHAnsi"/>
          <w:b w:val="0"/>
          <w:bCs/>
          <w:sz w:val="24"/>
          <w:szCs w:val="24"/>
        </w:rPr>
        <w:t xml:space="preserve"> and </w:t>
      </w:r>
      <w:r w:rsidRPr="00B81571">
        <w:rPr>
          <w:rFonts w:asciiTheme="minorHAnsi" w:hAnsiTheme="minorHAnsi" w:cstheme="minorHAnsi"/>
          <w:b w:val="0"/>
          <w:bCs/>
          <w:sz w:val="24"/>
          <w:szCs w:val="24"/>
        </w:rPr>
        <w:t xml:space="preserve">seconded by </w:t>
      </w:r>
      <w:r w:rsidR="00296163">
        <w:rPr>
          <w:rFonts w:asciiTheme="minorHAnsi" w:hAnsiTheme="minorHAnsi" w:cstheme="minorHAnsi"/>
          <w:b w:val="0"/>
          <w:bCs/>
          <w:sz w:val="24"/>
          <w:szCs w:val="24"/>
        </w:rPr>
        <w:t>LH</w:t>
      </w:r>
      <w:r w:rsidR="00D874FC" w:rsidRPr="00B81571">
        <w:rPr>
          <w:rFonts w:asciiTheme="minorHAnsi" w:hAnsiTheme="minorHAnsi" w:cstheme="minorHAnsi"/>
          <w:b w:val="0"/>
          <w:bCs/>
          <w:sz w:val="24"/>
          <w:szCs w:val="24"/>
        </w:rPr>
        <w:t>.</w:t>
      </w:r>
    </w:p>
    <w:p w14:paraId="5A8DAB81" w14:textId="77777777" w:rsidR="00A644C5" w:rsidRPr="00B81571" w:rsidRDefault="001C28D4" w:rsidP="00942AC6">
      <w:pPr>
        <w:pStyle w:val="Heading2"/>
        <w:spacing w:before="0" w:line="240" w:lineRule="auto"/>
        <w:rPr>
          <w:rFonts w:asciiTheme="minorHAnsi" w:hAnsiTheme="minorHAnsi" w:cstheme="minorHAnsi"/>
          <w:sz w:val="24"/>
          <w:szCs w:val="24"/>
        </w:rPr>
      </w:pPr>
      <w:r w:rsidRPr="00B81571">
        <w:rPr>
          <w:rFonts w:asciiTheme="minorHAnsi" w:hAnsiTheme="minorHAnsi" w:cstheme="minorHAnsi"/>
          <w:sz w:val="24"/>
          <w:szCs w:val="24"/>
        </w:rPr>
        <w:t>Reports from External Bodies</w:t>
      </w:r>
      <w:r w:rsidR="00A644C5" w:rsidRPr="00B81571">
        <w:rPr>
          <w:rFonts w:asciiTheme="minorHAnsi" w:hAnsiTheme="minorHAnsi" w:cstheme="minorHAnsi"/>
          <w:sz w:val="24"/>
          <w:szCs w:val="24"/>
        </w:rPr>
        <w:t>:</w:t>
      </w:r>
    </w:p>
    <w:p w14:paraId="3A117574" w14:textId="478FDE08" w:rsidR="007A2A2B" w:rsidRPr="00B81571" w:rsidRDefault="00CB3FBE" w:rsidP="00B12018">
      <w:pPr>
        <w:pStyle w:val="Heading2"/>
        <w:spacing w:before="0" w:line="240" w:lineRule="auto"/>
        <w:ind w:left="720"/>
        <w:rPr>
          <w:rFonts w:asciiTheme="minorHAnsi" w:hAnsiTheme="minorHAnsi" w:cstheme="minorHAnsi"/>
          <w:b w:val="0"/>
          <w:bCs/>
          <w:sz w:val="24"/>
          <w:szCs w:val="24"/>
        </w:rPr>
      </w:pPr>
      <w:r w:rsidRPr="00B81571">
        <w:rPr>
          <w:rFonts w:asciiTheme="minorHAnsi" w:hAnsiTheme="minorHAnsi" w:cstheme="minorHAnsi"/>
          <w:sz w:val="24"/>
          <w:szCs w:val="24"/>
        </w:rPr>
        <w:t>Police Report</w:t>
      </w:r>
      <w:r w:rsidRPr="00B81571">
        <w:rPr>
          <w:rFonts w:asciiTheme="minorHAnsi" w:hAnsiTheme="minorHAnsi" w:cstheme="minorHAnsi"/>
          <w:b w:val="0"/>
          <w:bCs/>
          <w:sz w:val="24"/>
          <w:szCs w:val="24"/>
        </w:rPr>
        <w:t>:</w:t>
      </w:r>
      <w:r w:rsidR="00BD7761" w:rsidRPr="00B81571">
        <w:rPr>
          <w:rFonts w:asciiTheme="minorHAnsi" w:hAnsiTheme="minorHAnsi" w:cstheme="minorHAnsi"/>
          <w:b w:val="0"/>
          <w:bCs/>
          <w:sz w:val="24"/>
          <w:szCs w:val="24"/>
        </w:rPr>
        <w:t xml:space="preserve"> </w:t>
      </w:r>
      <w:r w:rsidR="002C661C" w:rsidRPr="00B81571">
        <w:rPr>
          <w:rFonts w:asciiTheme="minorHAnsi" w:hAnsiTheme="minorHAnsi" w:cstheme="minorHAnsi"/>
          <w:b w:val="0"/>
          <w:bCs/>
          <w:sz w:val="24"/>
          <w:szCs w:val="24"/>
        </w:rPr>
        <w:t xml:space="preserve"> </w:t>
      </w:r>
      <w:r w:rsidR="00B12018" w:rsidRPr="00B81571">
        <w:rPr>
          <w:rFonts w:asciiTheme="minorHAnsi" w:hAnsiTheme="minorHAnsi" w:cstheme="minorHAnsi"/>
          <w:b w:val="0"/>
          <w:bCs/>
          <w:sz w:val="24"/>
          <w:szCs w:val="24"/>
        </w:rPr>
        <w:t>No report was received from Police Scotland.</w:t>
      </w:r>
    </w:p>
    <w:p w14:paraId="2E001426" w14:textId="77777777" w:rsidR="00144E96" w:rsidRDefault="00734DD2" w:rsidP="00752C3A">
      <w:pPr>
        <w:pStyle w:val="Heading2"/>
        <w:spacing w:before="0" w:line="240" w:lineRule="auto"/>
        <w:ind w:left="720"/>
        <w:rPr>
          <w:rFonts w:asciiTheme="minorHAnsi" w:hAnsiTheme="minorHAnsi" w:cstheme="minorHAnsi"/>
          <w:b w:val="0"/>
          <w:bCs/>
          <w:sz w:val="24"/>
          <w:szCs w:val="24"/>
        </w:rPr>
      </w:pPr>
      <w:bookmarkStart w:id="0" w:name="_Hlk149645515"/>
      <w:r w:rsidRPr="00B81571">
        <w:rPr>
          <w:rFonts w:asciiTheme="minorHAnsi" w:hAnsiTheme="minorHAnsi" w:cstheme="minorHAnsi"/>
          <w:sz w:val="24"/>
          <w:szCs w:val="24"/>
        </w:rPr>
        <w:t>CD</w:t>
      </w:r>
      <w:r w:rsidR="00904589" w:rsidRPr="00B81571">
        <w:rPr>
          <w:rFonts w:asciiTheme="minorHAnsi" w:hAnsiTheme="minorHAnsi" w:cstheme="minorHAnsi"/>
          <w:sz w:val="24"/>
          <w:szCs w:val="24"/>
        </w:rPr>
        <w:t xml:space="preserve">T Update: </w:t>
      </w:r>
      <w:bookmarkEnd w:id="0"/>
      <w:r w:rsidR="00260BB1" w:rsidRPr="00B81571">
        <w:rPr>
          <w:rFonts w:asciiTheme="minorHAnsi" w:hAnsiTheme="minorHAnsi" w:cstheme="minorHAnsi"/>
          <w:b w:val="0"/>
          <w:bCs/>
          <w:sz w:val="24"/>
          <w:szCs w:val="24"/>
        </w:rPr>
        <w:t xml:space="preserve"> </w:t>
      </w:r>
      <w:r w:rsidR="00AF4781">
        <w:rPr>
          <w:rFonts w:asciiTheme="minorHAnsi" w:hAnsiTheme="minorHAnsi" w:cstheme="minorHAnsi"/>
          <w:b w:val="0"/>
          <w:bCs/>
          <w:sz w:val="24"/>
          <w:szCs w:val="24"/>
        </w:rPr>
        <w:t xml:space="preserve">Previous minutes from CDT were issued on </w:t>
      </w:r>
      <w:r w:rsidR="009D6F59">
        <w:rPr>
          <w:rFonts w:asciiTheme="minorHAnsi" w:hAnsiTheme="minorHAnsi" w:cstheme="minorHAnsi"/>
          <w:b w:val="0"/>
          <w:bCs/>
          <w:sz w:val="24"/>
          <w:szCs w:val="24"/>
        </w:rPr>
        <w:t>07 July 2025.</w:t>
      </w:r>
      <w:r w:rsidR="00144E96">
        <w:rPr>
          <w:rFonts w:asciiTheme="minorHAnsi" w:hAnsiTheme="minorHAnsi" w:cstheme="minorHAnsi"/>
          <w:b w:val="0"/>
          <w:bCs/>
          <w:sz w:val="24"/>
          <w:szCs w:val="24"/>
        </w:rPr>
        <w:t xml:space="preserve"> MP provided the following update:</w:t>
      </w:r>
    </w:p>
    <w:p w14:paraId="3430B2F0" w14:textId="6A3963A2" w:rsidR="002061A7" w:rsidRPr="002061A7" w:rsidRDefault="000F65F0" w:rsidP="000F65F0">
      <w:pPr>
        <w:pStyle w:val="Heading2"/>
        <w:numPr>
          <w:ilvl w:val="0"/>
          <w:numId w:val="6"/>
        </w:numPr>
        <w:spacing w:before="0" w:line="240" w:lineRule="auto"/>
        <w:rPr>
          <w:rFonts w:asciiTheme="minorHAnsi" w:hAnsiTheme="minorHAnsi" w:cstheme="minorHAnsi"/>
          <w:b w:val="0"/>
          <w:bCs/>
          <w:color w:val="242424"/>
          <w:sz w:val="24"/>
          <w:szCs w:val="24"/>
          <w:bdr w:val="none" w:sz="0" w:space="0" w:color="auto" w:frame="1"/>
        </w:rPr>
      </w:pPr>
      <w:r>
        <w:rPr>
          <w:rFonts w:asciiTheme="minorHAnsi" w:hAnsiTheme="minorHAnsi" w:cstheme="minorHAnsi"/>
          <w:b w:val="0"/>
          <w:bCs/>
          <w:sz w:val="24"/>
          <w:szCs w:val="24"/>
        </w:rPr>
        <w:t xml:space="preserve">The Community Garen </w:t>
      </w:r>
      <w:r w:rsidR="00AA3594">
        <w:rPr>
          <w:rFonts w:asciiTheme="minorHAnsi" w:hAnsiTheme="minorHAnsi" w:cstheme="minorHAnsi"/>
          <w:b w:val="0"/>
          <w:bCs/>
          <w:sz w:val="24"/>
          <w:szCs w:val="24"/>
        </w:rPr>
        <w:t>Project is going well – they have held 1 Open Day</w:t>
      </w:r>
      <w:r w:rsidR="00405BD9">
        <w:rPr>
          <w:rFonts w:asciiTheme="minorHAnsi" w:hAnsiTheme="minorHAnsi" w:cstheme="minorHAnsi"/>
          <w:b w:val="0"/>
          <w:bCs/>
          <w:sz w:val="24"/>
          <w:szCs w:val="24"/>
        </w:rPr>
        <w:t xml:space="preserve"> together with Educational Workshops. </w:t>
      </w:r>
      <w:r w:rsidR="00E01125">
        <w:rPr>
          <w:rFonts w:asciiTheme="minorHAnsi" w:hAnsiTheme="minorHAnsi" w:cstheme="minorHAnsi"/>
          <w:b w:val="0"/>
          <w:bCs/>
          <w:sz w:val="24"/>
          <w:szCs w:val="24"/>
        </w:rPr>
        <w:t>The di</w:t>
      </w:r>
      <w:r w:rsidR="00947A03">
        <w:rPr>
          <w:rFonts w:asciiTheme="minorHAnsi" w:hAnsiTheme="minorHAnsi" w:cstheme="minorHAnsi"/>
          <w:b w:val="0"/>
          <w:bCs/>
          <w:sz w:val="24"/>
          <w:szCs w:val="24"/>
        </w:rPr>
        <w:t>s</w:t>
      </w:r>
      <w:r w:rsidR="00E01125">
        <w:rPr>
          <w:rFonts w:asciiTheme="minorHAnsi" w:hAnsiTheme="minorHAnsi" w:cstheme="minorHAnsi"/>
          <w:b w:val="0"/>
          <w:bCs/>
          <w:sz w:val="24"/>
          <w:szCs w:val="24"/>
        </w:rPr>
        <w:t xml:space="preserve">abled parking spaces </w:t>
      </w:r>
      <w:r w:rsidR="00947A03">
        <w:rPr>
          <w:rFonts w:asciiTheme="minorHAnsi" w:hAnsiTheme="minorHAnsi" w:cstheme="minorHAnsi"/>
          <w:b w:val="0"/>
          <w:bCs/>
          <w:sz w:val="24"/>
          <w:szCs w:val="24"/>
        </w:rPr>
        <w:t>will be resurfaced by Morri</w:t>
      </w:r>
      <w:r w:rsidR="006977A2">
        <w:rPr>
          <w:rFonts w:asciiTheme="minorHAnsi" w:hAnsiTheme="minorHAnsi" w:cstheme="minorHAnsi"/>
          <w:b w:val="0"/>
          <w:bCs/>
          <w:sz w:val="24"/>
          <w:szCs w:val="24"/>
        </w:rPr>
        <w:t>sons.</w:t>
      </w:r>
    </w:p>
    <w:p w14:paraId="53D751E0" w14:textId="77777777" w:rsidR="007466EB" w:rsidRPr="007466EB" w:rsidRDefault="002061A7" w:rsidP="000F65F0">
      <w:pPr>
        <w:pStyle w:val="Heading2"/>
        <w:numPr>
          <w:ilvl w:val="0"/>
          <w:numId w:val="6"/>
        </w:numPr>
        <w:spacing w:before="0" w:line="240" w:lineRule="auto"/>
        <w:rPr>
          <w:rFonts w:asciiTheme="minorHAnsi" w:hAnsiTheme="minorHAnsi" w:cstheme="minorHAnsi"/>
          <w:b w:val="0"/>
          <w:bCs/>
          <w:color w:val="242424"/>
          <w:sz w:val="24"/>
          <w:szCs w:val="24"/>
          <w:bdr w:val="none" w:sz="0" w:space="0" w:color="auto" w:frame="1"/>
        </w:rPr>
      </w:pPr>
      <w:r>
        <w:rPr>
          <w:rFonts w:asciiTheme="minorHAnsi" w:hAnsiTheme="minorHAnsi" w:cstheme="minorHAnsi"/>
          <w:b w:val="0"/>
          <w:bCs/>
          <w:sz w:val="24"/>
          <w:szCs w:val="24"/>
        </w:rPr>
        <w:t>Good Connections Project is also going well</w:t>
      </w:r>
      <w:r w:rsidR="00BD6ECB">
        <w:rPr>
          <w:rFonts w:asciiTheme="minorHAnsi" w:hAnsiTheme="minorHAnsi" w:cstheme="minorHAnsi"/>
          <w:b w:val="0"/>
          <w:bCs/>
          <w:sz w:val="24"/>
          <w:szCs w:val="24"/>
        </w:rPr>
        <w:t xml:space="preserve"> and those with complex needs are </w:t>
      </w:r>
      <w:r w:rsidR="007466EB">
        <w:rPr>
          <w:rFonts w:asciiTheme="minorHAnsi" w:hAnsiTheme="minorHAnsi" w:cstheme="minorHAnsi"/>
          <w:b w:val="0"/>
          <w:bCs/>
          <w:sz w:val="24"/>
          <w:szCs w:val="24"/>
        </w:rPr>
        <w:t>making use of this service.</w:t>
      </w:r>
    </w:p>
    <w:p w14:paraId="47F8AF8B" w14:textId="5641E2DD" w:rsidR="003F4775" w:rsidRPr="003F4775" w:rsidRDefault="007466EB" w:rsidP="000F65F0">
      <w:pPr>
        <w:pStyle w:val="Heading2"/>
        <w:numPr>
          <w:ilvl w:val="0"/>
          <w:numId w:val="6"/>
        </w:numPr>
        <w:spacing w:before="0" w:line="240" w:lineRule="auto"/>
        <w:rPr>
          <w:rFonts w:asciiTheme="minorHAnsi" w:hAnsiTheme="minorHAnsi" w:cstheme="minorHAnsi"/>
          <w:b w:val="0"/>
          <w:bCs/>
          <w:color w:val="242424"/>
          <w:sz w:val="24"/>
          <w:szCs w:val="24"/>
          <w:bdr w:val="none" w:sz="0" w:space="0" w:color="auto" w:frame="1"/>
        </w:rPr>
      </w:pPr>
      <w:r>
        <w:rPr>
          <w:rFonts w:asciiTheme="minorHAnsi" w:hAnsiTheme="minorHAnsi" w:cstheme="minorHAnsi"/>
          <w:b w:val="0"/>
          <w:bCs/>
          <w:sz w:val="24"/>
          <w:szCs w:val="24"/>
        </w:rPr>
        <w:t xml:space="preserve">Discovery Centre </w:t>
      </w:r>
      <w:r w:rsidR="00DA7E79">
        <w:rPr>
          <w:rFonts w:asciiTheme="minorHAnsi" w:hAnsiTheme="minorHAnsi" w:cstheme="minorHAnsi"/>
          <w:b w:val="0"/>
          <w:bCs/>
          <w:sz w:val="24"/>
          <w:szCs w:val="24"/>
        </w:rPr>
        <w:t>–</w:t>
      </w:r>
      <w:r>
        <w:rPr>
          <w:rFonts w:asciiTheme="minorHAnsi" w:hAnsiTheme="minorHAnsi" w:cstheme="minorHAnsi"/>
          <w:b w:val="0"/>
          <w:bCs/>
          <w:sz w:val="24"/>
          <w:szCs w:val="24"/>
        </w:rPr>
        <w:t xml:space="preserve"> </w:t>
      </w:r>
      <w:r w:rsidR="006977A2">
        <w:rPr>
          <w:rFonts w:asciiTheme="minorHAnsi" w:hAnsiTheme="minorHAnsi" w:cstheme="minorHAnsi"/>
          <w:b w:val="0"/>
          <w:bCs/>
          <w:sz w:val="24"/>
          <w:szCs w:val="24"/>
        </w:rPr>
        <w:t xml:space="preserve">the </w:t>
      </w:r>
      <w:r w:rsidR="00BA6D54">
        <w:rPr>
          <w:rFonts w:asciiTheme="minorHAnsi" w:hAnsiTheme="minorHAnsi" w:cstheme="minorHAnsi"/>
          <w:b w:val="0"/>
          <w:bCs/>
          <w:sz w:val="24"/>
          <w:szCs w:val="24"/>
        </w:rPr>
        <w:t>12-month</w:t>
      </w:r>
      <w:r w:rsidR="006977A2">
        <w:rPr>
          <w:rFonts w:asciiTheme="minorHAnsi" w:hAnsiTheme="minorHAnsi" w:cstheme="minorHAnsi"/>
          <w:b w:val="0"/>
          <w:bCs/>
          <w:sz w:val="24"/>
          <w:szCs w:val="24"/>
        </w:rPr>
        <w:t xml:space="preserve"> work contract is now 50% complete</w:t>
      </w:r>
      <w:r w:rsidR="00823842">
        <w:rPr>
          <w:rFonts w:asciiTheme="minorHAnsi" w:hAnsiTheme="minorHAnsi" w:cstheme="minorHAnsi"/>
          <w:b w:val="0"/>
          <w:bCs/>
          <w:sz w:val="24"/>
          <w:szCs w:val="24"/>
        </w:rPr>
        <w:t xml:space="preserve"> and all outside work will be finished by this summer</w:t>
      </w:r>
      <w:r w:rsidR="00CD1BB1">
        <w:rPr>
          <w:rFonts w:asciiTheme="minorHAnsi" w:hAnsiTheme="minorHAnsi" w:cstheme="minorHAnsi"/>
          <w:b w:val="0"/>
          <w:bCs/>
          <w:sz w:val="24"/>
          <w:szCs w:val="24"/>
        </w:rPr>
        <w:t xml:space="preserve"> and </w:t>
      </w:r>
      <w:r w:rsidR="00215D91">
        <w:rPr>
          <w:rFonts w:asciiTheme="minorHAnsi" w:hAnsiTheme="minorHAnsi" w:cstheme="minorHAnsi"/>
          <w:b w:val="0"/>
          <w:bCs/>
          <w:sz w:val="24"/>
          <w:szCs w:val="24"/>
        </w:rPr>
        <w:t>walkaround visits will be arranged</w:t>
      </w:r>
      <w:r w:rsidR="00CD1BB1">
        <w:rPr>
          <w:rFonts w:asciiTheme="minorHAnsi" w:hAnsiTheme="minorHAnsi" w:cstheme="minorHAnsi"/>
          <w:b w:val="0"/>
          <w:bCs/>
          <w:sz w:val="24"/>
          <w:szCs w:val="24"/>
        </w:rPr>
        <w:t xml:space="preserve"> for the community.</w:t>
      </w:r>
      <w:r w:rsidR="00C25821">
        <w:rPr>
          <w:rFonts w:asciiTheme="minorHAnsi" w:hAnsiTheme="minorHAnsi" w:cstheme="minorHAnsi"/>
          <w:b w:val="0"/>
          <w:bCs/>
          <w:sz w:val="24"/>
          <w:szCs w:val="24"/>
        </w:rPr>
        <w:t xml:space="preserve"> The 150</w:t>
      </w:r>
      <w:r w:rsidR="00C25821" w:rsidRPr="00C25821">
        <w:rPr>
          <w:rFonts w:asciiTheme="minorHAnsi" w:hAnsiTheme="minorHAnsi" w:cstheme="minorHAnsi"/>
          <w:b w:val="0"/>
          <w:bCs/>
          <w:sz w:val="24"/>
          <w:szCs w:val="24"/>
          <w:vertAlign w:val="superscript"/>
        </w:rPr>
        <w:t>th</w:t>
      </w:r>
      <w:r w:rsidR="00C25821">
        <w:rPr>
          <w:rFonts w:asciiTheme="minorHAnsi" w:hAnsiTheme="minorHAnsi" w:cstheme="minorHAnsi"/>
          <w:b w:val="0"/>
          <w:bCs/>
          <w:sz w:val="24"/>
          <w:szCs w:val="24"/>
        </w:rPr>
        <w:t xml:space="preserve"> celebrations</w:t>
      </w:r>
      <w:r w:rsidR="003F4775">
        <w:rPr>
          <w:rFonts w:asciiTheme="minorHAnsi" w:hAnsiTheme="minorHAnsi" w:cstheme="minorHAnsi"/>
          <w:b w:val="0"/>
          <w:bCs/>
          <w:sz w:val="24"/>
          <w:szCs w:val="24"/>
        </w:rPr>
        <w:t xml:space="preserve"> are ongoing.</w:t>
      </w:r>
    </w:p>
    <w:p w14:paraId="3124044F" w14:textId="77777777" w:rsidR="00F220DC" w:rsidRPr="00F220DC" w:rsidRDefault="003F4775" w:rsidP="000F65F0">
      <w:pPr>
        <w:pStyle w:val="Heading2"/>
        <w:numPr>
          <w:ilvl w:val="0"/>
          <w:numId w:val="6"/>
        </w:numPr>
        <w:spacing w:before="0" w:line="240" w:lineRule="auto"/>
        <w:rPr>
          <w:rFonts w:asciiTheme="minorHAnsi" w:hAnsiTheme="minorHAnsi" w:cstheme="minorHAnsi"/>
          <w:b w:val="0"/>
          <w:bCs/>
          <w:color w:val="242424"/>
          <w:sz w:val="24"/>
          <w:szCs w:val="24"/>
          <w:bdr w:val="none" w:sz="0" w:space="0" w:color="auto" w:frame="1"/>
        </w:rPr>
      </w:pPr>
      <w:r>
        <w:rPr>
          <w:rFonts w:asciiTheme="minorHAnsi" w:hAnsiTheme="minorHAnsi" w:cstheme="minorHAnsi"/>
          <w:b w:val="0"/>
          <w:bCs/>
          <w:sz w:val="24"/>
          <w:szCs w:val="24"/>
        </w:rPr>
        <w:t>The 2025 Firework Display will be held on 07</w:t>
      </w:r>
      <w:r w:rsidRPr="003F4775">
        <w:rPr>
          <w:rFonts w:asciiTheme="minorHAnsi" w:hAnsiTheme="minorHAnsi" w:cstheme="minorHAnsi"/>
          <w:b w:val="0"/>
          <w:bCs/>
          <w:sz w:val="24"/>
          <w:szCs w:val="24"/>
          <w:vertAlign w:val="superscript"/>
        </w:rPr>
        <w:t>th</w:t>
      </w:r>
      <w:r>
        <w:rPr>
          <w:rFonts w:asciiTheme="minorHAnsi" w:hAnsiTheme="minorHAnsi" w:cstheme="minorHAnsi"/>
          <w:b w:val="0"/>
          <w:bCs/>
          <w:sz w:val="24"/>
          <w:szCs w:val="24"/>
        </w:rPr>
        <w:t xml:space="preserve"> November</w:t>
      </w:r>
      <w:r w:rsidR="00F220DC">
        <w:rPr>
          <w:rFonts w:asciiTheme="minorHAnsi" w:hAnsiTheme="minorHAnsi" w:cstheme="minorHAnsi"/>
          <w:b w:val="0"/>
          <w:bCs/>
          <w:sz w:val="24"/>
          <w:szCs w:val="24"/>
        </w:rPr>
        <w:t>.</w:t>
      </w:r>
    </w:p>
    <w:p w14:paraId="10B1D857" w14:textId="77777777" w:rsidR="003A0F24" w:rsidRPr="003A0F24" w:rsidRDefault="00F220DC" w:rsidP="000F65F0">
      <w:pPr>
        <w:pStyle w:val="Heading2"/>
        <w:numPr>
          <w:ilvl w:val="0"/>
          <w:numId w:val="6"/>
        </w:numPr>
        <w:spacing w:before="0" w:line="240" w:lineRule="auto"/>
        <w:rPr>
          <w:rFonts w:asciiTheme="minorHAnsi" w:hAnsiTheme="minorHAnsi" w:cstheme="minorHAnsi"/>
          <w:b w:val="0"/>
          <w:bCs/>
          <w:color w:val="242424"/>
          <w:sz w:val="24"/>
          <w:szCs w:val="24"/>
          <w:bdr w:val="none" w:sz="0" w:space="0" w:color="auto" w:frame="1"/>
        </w:rPr>
      </w:pPr>
      <w:r>
        <w:rPr>
          <w:rFonts w:asciiTheme="minorHAnsi" w:hAnsiTheme="minorHAnsi" w:cstheme="minorHAnsi"/>
          <w:b w:val="0"/>
          <w:bCs/>
          <w:sz w:val="24"/>
          <w:szCs w:val="24"/>
        </w:rPr>
        <w:t>The 2025 Xmas Weekend event will be held on 07</w:t>
      </w:r>
      <w:r w:rsidRPr="00F220DC">
        <w:rPr>
          <w:rFonts w:asciiTheme="minorHAnsi" w:hAnsiTheme="minorHAnsi" w:cstheme="minorHAnsi"/>
          <w:b w:val="0"/>
          <w:bCs/>
          <w:sz w:val="24"/>
          <w:szCs w:val="24"/>
          <w:vertAlign w:val="superscript"/>
        </w:rPr>
        <w:t>th</w:t>
      </w:r>
      <w:r>
        <w:rPr>
          <w:rFonts w:asciiTheme="minorHAnsi" w:hAnsiTheme="minorHAnsi" w:cstheme="minorHAnsi"/>
          <w:b w:val="0"/>
          <w:bCs/>
          <w:sz w:val="24"/>
          <w:szCs w:val="24"/>
        </w:rPr>
        <w:t xml:space="preserve"> December.</w:t>
      </w:r>
    </w:p>
    <w:p w14:paraId="2CCCCECC" w14:textId="550A67E7" w:rsidR="00752C3A" w:rsidRDefault="00A57733" w:rsidP="00CA1F28">
      <w:pPr>
        <w:pStyle w:val="Heading2"/>
        <w:numPr>
          <w:ilvl w:val="0"/>
          <w:numId w:val="6"/>
        </w:numPr>
        <w:spacing w:line="240" w:lineRule="auto"/>
        <w:rPr>
          <w:rFonts w:asciiTheme="minorHAnsi" w:hAnsiTheme="minorHAnsi" w:cstheme="minorHAnsi"/>
          <w:b w:val="0"/>
          <w:sz w:val="24"/>
          <w:szCs w:val="24"/>
        </w:rPr>
      </w:pPr>
      <w:r>
        <w:rPr>
          <w:rFonts w:asciiTheme="minorHAnsi" w:hAnsiTheme="minorHAnsi" w:cstheme="minorHAnsi"/>
          <w:b w:val="0"/>
          <w:bCs/>
          <w:sz w:val="24"/>
          <w:szCs w:val="24"/>
        </w:rPr>
        <w:t xml:space="preserve">At </w:t>
      </w:r>
      <w:r w:rsidR="00D0039A">
        <w:rPr>
          <w:rFonts w:asciiTheme="minorHAnsi" w:hAnsiTheme="minorHAnsi" w:cstheme="minorHAnsi"/>
          <w:b w:val="0"/>
          <w:bCs/>
          <w:sz w:val="24"/>
          <w:szCs w:val="24"/>
        </w:rPr>
        <w:t>t</w:t>
      </w:r>
      <w:r w:rsidR="002D3C77" w:rsidRPr="00B81571">
        <w:rPr>
          <w:rFonts w:asciiTheme="minorHAnsi" w:hAnsiTheme="minorHAnsi" w:cstheme="minorHAnsi"/>
          <w:b w:val="0"/>
          <w:bCs/>
          <w:sz w:val="24"/>
          <w:szCs w:val="24"/>
        </w:rPr>
        <w:t xml:space="preserve">he previous </w:t>
      </w:r>
      <w:r w:rsidR="003649FD" w:rsidRPr="00B81571">
        <w:rPr>
          <w:rFonts w:asciiTheme="minorHAnsi" w:hAnsiTheme="minorHAnsi" w:cstheme="minorHAnsi"/>
          <w:b w:val="0"/>
          <w:bCs/>
          <w:sz w:val="24"/>
          <w:szCs w:val="24"/>
        </w:rPr>
        <w:t>meeting,</w:t>
      </w:r>
      <w:r w:rsidR="002D3C77" w:rsidRPr="00B81571">
        <w:rPr>
          <w:rFonts w:asciiTheme="minorHAnsi" w:hAnsiTheme="minorHAnsi" w:cstheme="minorHAnsi"/>
          <w:b w:val="0"/>
          <w:bCs/>
          <w:sz w:val="24"/>
          <w:szCs w:val="24"/>
        </w:rPr>
        <w:t xml:space="preserve"> </w:t>
      </w:r>
      <w:r w:rsidR="000113D2" w:rsidRPr="00B81571">
        <w:rPr>
          <w:rFonts w:asciiTheme="minorHAnsi" w:hAnsiTheme="minorHAnsi" w:cstheme="minorHAnsi"/>
          <w:b w:val="0"/>
          <w:bCs/>
          <w:sz w:val="24"/>
          <w:szCs w:val="24"/>
        </w:rPr>
        <w:t xml:space="preserve">the committee </w:t>
      </w:r>
      <w:r w:rsidR="00B77773">
        <w:rPr>
          <w:rFonts w:asciiTheme="minorHAnsi" w:hAnsiTheme="minorHAnsi" w:cstheme="minorHAnsi"/>
          <w:b w:val="0"/>
          <w:bCs/>
          <w:sz w:val="24"/>
          <w:szCs w:val="24"/>
        </w:rPr>
        <w:t xml:space="preserve">discussed the maintenance </w:t>
      </w:r>
      <w:r w:rsidR="00780314">
        <w:rPr>
          <w:rFonts w:asciiTheme="minorHAnsi" w:hAnsiTheme="minorHAnsi" w:cstheme="minorHAnsi"/>
          <w:b w:val="0"/>
          <w:bCs/>
          <w:sz w:val="24"/>
          <w:szCs w:val="24"/>
        </w:rPr>
        <w:t xml:space="preserve">of the </w:t>
      </w:r>
      <w:r w:rsidR="000113D2" w:rsidRPr="00B81571">
        <w:rPr>
          <w:rFonts w:asciiTheme="minorHAnsi" w:hAnsiTheme="minorHAnsi" w:cstheme="minorHAnsi"/>
          <w:b w:val="0"/>
          <w:sz w:val="24"/>
          <w:szCs w:val="24"/>
        </w:rPr>
        <w:t xml:space="preserve"> Union Square</w:t>
      </w:r>
      <w:r w:rsidR="00780314">
        <w:rPr>
          <w:rFonts w:asciiTheme="minorHAnsi" w:hAnsiTheme="minorHAnsi" w:cstheme="minorHAnsi"/>
          <w:b w:val="0"/>
          <w:sz w:val="24"/>
          <w:szCs w:val="24"/>
        </w:rPr>
        <w:t>/Main Street</w:t>
      </w:r>
      <w:r w:rsidR="000113D2" w:rsidRPr="00B81571">
        <w:rPr>
          <w:rFonts w:asciiTheme="minorHAnsi" w:hAnsiTheme="minorHAnsi" w:cstheme="minorHAnsi"/>
          <w:b w:val="0"/>
          <w:sz w:val="24"/>
          <w:szCs w:val="24"/>
        </w:rPr>
        <w:t xml:space="preserve"> planters.</w:t>
      </w:r>
      <w:r w:rsidR="00BF5574" w:rsidRPr="00B81571">
        <w:rPr>
          <w:rFonts w:asciiTheme="minorHAnsi" w:hAnsiTheme="minorHAnsi" w:cstheme="minorHAnsi"/>
          <w:bCs/>
          <w:sz w:val="24"/>
          <w:szCs w:val="24"/>
        </w:rPr>
        <w:t xml:space="preserve"> </w:t>
      </w:r>
      <w:r w:rsidR="00D0039A" w:rsidRPr="002454B5">
        <w:rPr>
          <w:rFonts w:asciiTheme="minorHAnsi" w:hAnsiTheme="minorHAnsi" w:cstheme="minorHAnsi"/>
          <w:b w:val="0"/>
          <w:sz w:val="24"/>
          <w:szCs w:val="24"/>
        </w:rPr>
        <w:t xml:space="preserve">MP advised that the </w:t>
      </w:r>
      <w:r w:rsidR="00A23264" w:rsidRPr="002454B5">
        <w:rPr>
          <w:rFonts w:asciiTheme="minorHAnsi" w:hAnsiTheme="minorHAnsi" w:cstheme="minorHAnsi"/>
          <w:b w:val="0"/>
          <w:sz w:val="24"/>
          <w:szCs w:val="24"/>
        </w:rPr>
        <w:t xml:space="preserve">local </w:t>
      </w:r>
      <w:r w:rsidR="00D0039A" w:rsidRPr="002454B5">
        <w:rPr>
          <w:rFonts w:asciiTheme="minorHAnsi" w:hAnsiTheme="minorHAnsi" w:cstheme="minorHAnsi"/>
          <w:b w:val="0"/>
          <w:sz w:val="24"/>
          <w:szCs w:val="24"/>
        </w:rPr>
        <w:t>Business A</w:t>
      </w:r>
      <w:r w:rsidR="00A23264" w:rsidRPr="002454B5">
        <w:rPr>
          <w:rFonts w:asciiTheme="minorHAnsi" w:hAnsiTheme="minorHAnsi" w:cstheme="minorHAnsi"/>
          <w:b w:val="0"/>
          <w:sz w:val="24"/>
          <w:szCs w:val="24"/>
        </w:rPr>
        <w:t>s</w:t>
      </w:r>
      <w:r w:rsidR="00D0039A" w:rsidRPr="002454B5">
        <w:rPr>
          <w:rFonts w:asciiTheme="minorHAnsi" w:hAnsiTheme="minorHAnsi" w:cstheme="minorHAnsi"/>
          <w:b w:val="0"/>
          <w:sz w:val="24"/>
          <w:szCs w:val="24"/>
        </w:rPr>
        <w:t>s</w:t>
      </w:r>
      <w:r w:rsidR="00A23264" w:rsidRPr="002454B5">
        <w:rPr>
          <w:rFonts w:asciiTheme="minorHAnsi" w:hAnsiTheme="minorHAnsi" w:cstheme="minorHAnsi"/>
          <w:b w:val="0"/>
          <w:sz w:val="24"/>
          <w:szCs w:val="24"/>
        </w:rPr>
        <w:t>o</w:t>
      </w:r>
      <w:r w:rsidR="00D0039A" w:rsidRPr="002454B5">
        <w:rPr>
          <w:rFonts w:asciiTheme="minorHAnsi" w:hAnsiTheme="minorHAnsi" w:cstheme="minorHAnsi"/>
          <w:b w:val="0"/>
          <w:sz w:val="24"/>
          <w:szCs w:val="24"/>
        </w:rPr>
        <w:t>ciation</w:t>
      </w:r>
      <w:r w:rsidR="00A23264" w:rsidRPr="002454B5">
        <w:rPr>
          <w:rFonts w:asciiTheme="minorHAnsi" w:hAnsiTheme="minorHAnsi" w:cstheme="minorHAnsi"/>
          <w:b w:val="0"/>
          <w:sz w:val="24"/>
          <w:szCs w:val="24"/>
        </w:rPr>
        <w:t xml:space="preserve"> had </w:t>
      </w:r>
      <w:r w:rsidR="002454B5" w:rsidRPr="002454B5">
        <w:rPr>
          <w:rFonts w:asciiTheme="minorHAnsi" w:hAnsiTheme="minorHAnsi" w:cstheme="minorHAnsi"/>
          <w:b w:val="0"/>
          <w:sz w:val="24"/>
          <w:szCs w:val="24"/>
        </w:rPr>
        <w:t>plans to maintain the planters.</w:t>
      </w:r>
    </w:p>
    <w:p w14:paraId="0FDFFBBD" w14:textId="4883475B" w:rsidR="00B641E3" w:rsidRPr="00B81571" w:rsidRDefault="003B7907" w:rsidP="003B7907">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Matt</w:t>
      </w:r>
      <w:r w:rsidR="00904589" w:rsidRPr="00B81571">
        <w:rPr>
          <w:rFonts w:asciiTheme="minorHAnsi" w:hAnsiTheme="minorHAnsi" w:cstheme="minorHAnsi"/>
          <w:sz w:val="24"/>
          <w:szCs w:val="24"/>
        </w:rPr>
        <w:t>ers arising:</w:t>
      </w:r>
    </w:p>
    <w:p w14:paraId="4FFF121B" w14:textId="184EDE7B" w:rsidR="00D06D67" w:rsidRPr="00B81571" w:rsidRDefault="008805C1" w:rsidP="00FE44F2">
      <w:pPr>
        <w:pStyle w:val="ListParagraph"/>
        <w:numPr>
          <w:ilvl w:val="0"/>
          <w:numId w:val="1"/>
        </w:numPr>
        <w:spacing w:after="0" w:line="240" w:lineRule="auto"/>
        <w:rPr>
          <w:rFonts w:cstheme="minorHAnsi"/>
          <w:b/>
          <w:bCs/>
          <w:sz w:val="24"/>
          <w:szCs w:val="24"/>
        </w:rPr>
      </w:pPr>
      <w:r w:rsidRPr="00B81571">
        <w:rPr>
          <w:rFonts w:cstheme="minorHAnsi"/>
          <w:sz w:val="24"/>
          <w:szCs w:val="24"/>
        </w:rPr>
        <w:t>Minute Secretary</w:t>
      </w:r>
      <w:r w:rsidR="001409AF" w:rsidRPr="00B81571">
        <w:rPr>
          <w:rFonts w:cstheme="minorHAnsi"/>
          <w:sz w:val="24"/>
          <w:szCs w:val="24"/>
        </w:rPr>
        <w:t xml:space="preserve">. </w:t>
      </w:r>
      <w:r w:rsidR="004C37ED" w:rsidRPr="00B81571">
        <w:rPr>
          <w:rFonts w:cstheme="minorHAnsi"/>
          <w:sz w:val="24"/>
          <w:szCs w:val="24"/>
        </w:rPr>
        <w:t xml:space="preserve">JOD </w:t>
      </w:r>
      <w:r w:rsidR="00AB5580" w:rsidRPr="00B81571">
        <w:rPr>
          <w:rFonts w:cstheme="minorHAnsi"/>
          <w:sz w:val="24"/>
          <w:szCs w:val="24"/>
        </w:rPr>
        <w:t xml:space="preserve">will </w:t>
      </w:r>
      <w:r w:rsidR="004C37ED" w:rsidRPr="00B81571">
        <w:rPr>
          <w:rFonts w:cstheme="minorHAnsi"/>
          <w:sz w:val="24"/>
          <w:szCs w:val="24"/>
        </w:rPr>
        <w:t>continue to take the meeting minutes until</w:t>
      </w:r>
      <w:r w:rsidR="00AB5580" w:rsidRPr="00B81571">
        <w:rPr>
          <w:rFonts w:cstheme="minorHAnsi"/>
          <w:sz w:val="24"/>
          <w:szCs w:val="24"/>
        </w:rPr>
        <w:t xml:space="preserve"> </w:t>
      </w:r>
      <w:r w:rsidR="00BE1209" w:rsidRPr="00B81571">
        <w:rPr>
          <w:rFonts w:cstheme="minorHAnsi"/>
          <w:sz w:val="24"/>
          <w:szCs w:val="24"/>
        </w:rPr>
        <w:t xml:space="preserve">the </w:t>
      </w:r>
      <w:r w:rsidR="004B5039" w:rsidRPr="00B81571">
        <w:rPr>
          <w:rFonts w:cstheme="minorHAnsi"/>
          <w:sz w:val="24"/>
          <w:szCs w:val="24"/>
        </w:rPr>
        <w:t>post of Secretary</w:t>
      </w:r>
      <w:r w:rsidR="00BE1209" w:rsidRPr="00B81571">
        <w:rPr>
          <w:rFonts w:cstheme="minorHAnsi"/>
          <w:sz w:val="24"/>
          <w:szCs w:val="24"/>
        </w:rPr>
        <w:t xml:space="preserve"> is </w:t>
      </w:r>
      <w:r w:rsidR="004B5039" w:rsidRPr="00B81571">
        <w:rPr>
          <w:rFonts w:cstheme="minorHAnsi"/>
          <w:sz w:val="24"/>
          <w:szCs w:val="24"/>
        </w:rPr>
        <w:t>filled.</w:t>
      </w:r>
      <w:r w:rsidRPr="00B81571">
        <w:rPr>
          <w:rFonts w:cstheme="minorHAnsi"/>
          <w:sz w:val="24"/>
          <w:szCs w:val="24"/>
        </w:rPr>
        <w:t xml:space="preserve"> </w:t>
      </w:r>
      <w:r w:rsidR="00064D9C" w:rsidRPr="00B81571">
        <w:rPr>
          <w:rFonts w:cstheme="minorHAnsi"/>
          <w:b/>
          <w:bCs/>
          <w:sz w:val="24"/>
          <w:szCs w:val="24"/>
          <w:u w:val="single"/>
        </w:rPr>
        <w:t>Ongoing.</w:t>
      </w:r>
    </w:p>
    <w:p w14:paraId="1B4FD804" w14:textId="7D7FA271" w:rsidR="0030555D" w:rsidRPr="0030555D" w:rsidRDefault="00A53A01" w:rsidP="00FE44F2">
      <w:pPr>
        <w:pStyle w:val="ListParagraph"/>
        <w:numPr>
          <w:ilvl w:val="0"/>
          <w:numId w:val="2"/>
        </w:numPr>
        <w:spacing w:after="0" w:line="240" w:lineRule="auto"/>
        <w:rPr>
          <w:rFonts w:cstheme="minorHAnsi"/>
          <w:b/>
          <w:bCs/>
          <w:sz w:val="24"/>
          <w:szCs w:val="24"/>
          <w:u w:val="single"/>
        </w:rPr>
      </w:pPr>
      <w:r w:rsidRPr="00B81571">
        <w:rPr>
          <w:rFonts w:cstheme="minorHAnsi"/>
          <w:sz w:val="24"/>
          <w:szCs w:val="24"/>
        </w:rPr>
        <w:t>G</w:t>
      </w:r>
      <w:r w:rsidR="00E54CFC" w:rsidRPr="00B81571">
        <w:rPr>
          <w:rFonts w:cstheme="minorHAnsi"/>
          <w:sz w:val="24"/>
          <w:szCs w:val="24"/>
        </w:rPr>
        <w:t xml:space="preserve">ate to the old kirk </w:t>
      </w:r>
      <w:r w:rsidRPr="00B81571">
        <w:rPr>
          <w:rFonts w:cstheme="minorHAnsi"/>
          <w:sz w:val="24"/>
          <w:szCs w:val="24"/>
        </w:rPr>
        <w:t>has been padlocked</w:t>
      </w:r>
      <w:r w:rsidR="00D34DDA">
        <w:rPr>
          <w:rFonts w:cstheme="minorHAnsi"/>
          <w:sz w:val="24"/>
          <w:szCs w:val="24"/>
        </w:rPr>
        <w:t xml:space="preserve"> (pot</w:t>
      </w:r>
      <w:r w:rsidR="00DD520F">
        <w:rPr>
          <w:rFonts w:cstheme="minorHAnsi"/>
          <w:sz w:val="24"/>
          <w:szCs w:val="24"/>
        </w:rPr>
        <w:t>e</w:t>
      </w:r>
      <w:r w:rsidR="00D34DDA">
        <w:rPr>
          <w:rFonts w:cstheme="minorHAnsi"/>
          <w:sz w:val="24"/>
          <w:szCs w:val="24"/>
        </w:rPr>
        <w:t xml:space="preserve">ntial </w:t>
      </w:r>
      <w:r w:rsidR="00C93E57">
        <w:rPr>
          <w:rFonts w:cstheme="minorHAnsi"/>
          <w:sz w:val="24"/>
          <w:szCs w:val="24"/>
        </w:rPr>
        <w:t xml:space="preserve">public and </w:t>
      </w:r>
      <w:r w:rsidR="00DD520F">
        <w:rPr>
          <w:rFonts w:cstheme="minorHAnsi"/>
          <w:sz w:val="24"/>
          <w:szCs w:val="24"/>
        </w:rPr>
        <w:t>e</w:t>
      </w:r>
      <w:r w:rsidR="00C93E57">
        <w:rPr>
          <w:rFonts w:cstheme="minorHAnsi"/>
          <w:sz w:val="24"/>
          <w:szCs w:val="24"/>
        </w:rPr>
        <w:t>mployee H&amp;S concern)</w:t>
      </w:r>
      <w:r w:rsidR="00BD506D">
        <w:rPr>
          <w:rFonts w:cstheme="minorHAnsi"/>
          <w:sz w:val="24"/>
          <w:szCs w:val="24"/>
        </w:rPr>
        <w:t xml:space="preserve"> and no proper assessment had been carried out as WLC had no budget allocation to carry out a survey</w:t>
      </w:r>
      <w:r w:rsidR="0043664A" w:rsidRPr="00B81571">
        <w:rPr>
          <w:rFonts w:cstheme="minorHAnsi"/>
          <w:sz w:val="24"/>
          <w:szCs w:val="24"/>
        </w:rPr>
        <w:t xml:space="preserve">. </w:t>
      </w:r>
      <w:r w:rsidR="00BD506D">
        <w:rPr>
          <w:rFonts w:cstheme="minorHAnsi"/>
          <w:sz w:val="24"/>
          <w:szCs w:val="24"/>
        </w:rPr>
        <w:t xml:space="preserve">JOD </w:t>
      </w:r>
      <w:r w:rsidR="00ED6CC0">
        <w:rPr>
          <w:rFonts w:cstheme="minorHAnsi"/>
          <w:sz w:val="24"/>
          <w:szCs w:val="24"/>
        </w:rPr>
        <w:t>co</w:t>
      </w:r>
      <w:r w:rsidR="00CC7594">
        <w:rPr>
          <w:rFonts w:cstheme="minorHAnsi"/>
          <w:sz w:val="24"/>
          <w:szCs w:val="24"/>
        </w:rPr>
        <w:t>nfirmed that this site is deemed a Scheduled Monument</w:t>
      </w:r>
      <w:r w:rsidR="00177831">
        <w:rPr>
          <w:rFonts w:cstheme="minorHAnsi"/>
          <w:sz w:val="24"/>
          <w:szCs w:val="24"/>
        </w:rPr>
        <w:t xml:space="preserve"> </w:t>
      </w:r>
      <w:r w:rsidR="00C6071F">
        <w:rPr>
          <w:rFonts w:cstheme="minorHAnsi"/>
          <w:sz w:val="24"/>
          <w:szCs w:val="24"/>
        </w:rPr>
        <w:t xml:space="preserve">(SM7254) </w:t>
      </w:r>
      <w:r w:rsidR="00D27FB5">
        <w:rPr>
          <w:rFonts w:cstheme="minorHAnsi"/>
          <w:sz w:val="24"/>
          <w:szCs w:val="24"/>
        </w:rPr>
        <w:t>as registered with Historic Environment Scotland</w:t>
      </w:r>
      <w:r w:rsidR="00AA64DD">
        <w:rPr>
          <w:rFonts w:cstheme="minorHAnsi"/>
          <w:sz w:val="24"/>
          <w:szCs w:val="24"/>
        </w:rPr>
        <w:t xml:space="preserve">. </w:t>
      </w:r>
      <w:r w:rsidR="00DC4BB7">
        <w:rPr>
          <w:rFonts w:cstheme="minorHAnsi"/>
          <w:sz w:val="24"/>
          <w:szCs w:val="24"/>
        </w:rPr>
        <w:t>In view of this</w:t>
      </w:r>
      <w:r w:rsidR="00F92B8F">
        <w:rPr>
          <w:rFonts w:cstheme="minorHAnsi"/>
          <w:sz w:val="24"/>
          <w:szCs w:val="24"/>
        </w:rPr>
        <w:t xml:space="preserve">, </w:t>
      </w:r>
      <w:r w:rsidR="00DC4BB7">
        <w:rPr>
          <w:rFonts w:cstheme="minorHAnsi"/>
          <w:sz w:val="24"/>
          <w:szCs w:val="24"/>
        </w:rPr>
        <w:t>WLC need to apply for permission to carry out any surveys/work.</w:t>
      </w:r>
    </w:p>
    <w:p w14:paraId="2128510B" w14:textId="38E4B540" w:rsidR="00E54CFC" w:rsidRPr="0030555D" w:rsidRDefault="0030555D" w:rsidP="0030555D">
      <w:pPr>
        <w:spacing w:after="0" w:line="240" w:lineRule="auto"/>
        <w:ind w:left="360" w:firstLine="360"/>
        <w:rPr>
          <w:rFonts w:cstheme="minorHAnsi"/>
          <w:b/>
          <w:bCs/>
          <w:sz w:val="24"/>
          <w:szCs w:val="24"/>
          <w:u w:val="single"/>
        </w:rPr>
      </w:pPr>
      <w:r w:rsidRPr="0030555D">
        <w:rPr>
          <w:rFonts w:cstheme="minorHAnsi"/>
          <w:b/>
          <w:bCs/>
          <w:sz w:val="24"/>
          <w:szCs w:val="24"/>
          <w:u w:val="single"/>
        </w:rPr>
        <w:t>ACTION</w:t>
      </w:r>
      <w:r w:rsidRPr="00B95C45">
        <w:rPr>
          <w:rFonts w:cstheme="minorHAnsi"/>
          <w:b/>
          <w:bCs/>
          <w:sz w:val="24"/>
          <w:szCs w:val="24"/>
          <w:u w:val="single"/>
        </w:rPr>
        <w:t>:</w:t>
      </w:r>
      <w:r w:rsidR="003E4319" w:rsidRPr="00B95C45">
        <w:rPr>
          <w:rFonts w:cstheme="minorHAnsi"/>
          <w:b/>
          <w:bCs/>
          <w:sz w:val="24"/>
          <w:szCs w:val="24"/>
          <w:u w:val="single"/>
        </w:rPr>
        <w:t xml:space="preserve"> </w:t>
      </w:r>
      <w:r w:rsidR="00EF2DD3" w:rsidRPr="00B95C45">
        <w:rPr>
          <w:rFonts w:cstheme="minorHAnsi"/>
          <w:b/>
          <w:bCs/>
          <w:sz w:val="24"/>
          <w:szCs w:val="24"/>
          <w:u w:val="single"/>
        </w:rPr>
        <w:t xml:space="preserve">JOD will </w:t>
      </w:r>
      <w:r w:rsidR="00B95C45" w:rsidRPr="00B95C45">
        <w:rPr>
          <w:rFonts w:cstheme="minorHAnsi"/>
          <w:b/>
          <w:bCs/>
          <w:sz w:val="24"/>
          <w:szCs w:val="24"/>
          <w:u w:val="single"/>
        </w:rPr>
        <w:t xml:space="preserve">write to CM and request this is </w:t>
      </w:r>
      <w:r w:rsidR="003E4319" w:rsidRPr="00B95C45">
        <w:rPr>
          <w:rFonts w:cstheme="minorHAnsi"/>
          <w:b/>
          <w:bCs/>
          <w:sz w:val="24"/>
          <w:szCs w:val="24"/>
          <w:u w:val="single"/>
        </w:rPr>
        <w:t>discuss</w:t>
      </w:r>
      <w:r w:rsidR="00B95C45" w:rsidRPr="00B95C45">
        <w:rPr>
          <w:rFonts w:cstheme="minorHAnsi"/>
          <w:b/>
          <w:bCs/>
          <w:sz w:val="24"/>
          <w:szCs w:val="24"/>
          <w:u w:val="single"/>
        </w:rPr>
        <w:t>ed</w:t>
      </w:r>
      <w:r w:rsidR="003E4319">
        <w:rPr>
          <w:rFonts w:cstheme="minorHAnsi"/>
          <w:b/>
          <w:bCs/>
          <w:sz w:val="24"/>
          <w:szCs w:val="24"/>
          <w:u w:val="single"/>
        </w:rPr>
        <w:t xml:space="preserve"> further with WLC.</w:t>
      </w:r>
    </w:p>
    <w:p w14:paraId="1BF22827" w14:textId="0787C44C" w:rsidR="00A845DE" w:rsidRPr="00AA63DB" w:rsidRDefault="00A845DE" w:rsidP="00A632C3">
      <w:pPr>
        <w:pStyle w:val="ListParagraph"/>
        <w:numPr>
          <w:ilvl w:val="0"/>
          <w:numId w:val="2"/>
        </w:numPr>
        <w:spacing w:after="0" w:line="240" w:lineRule="auto"/>
        <w:rPr>
          <w:rFonts w:cstheme="minorHAnsi"/>
          <w:sz w:val="24"/>
          <w:szCs w:val="24"/>
          <w:u w:val="single"/>
        </w:rPr>
      </w:pPr>
      <w:r w:rsidRPr="00A632C3">
        <w:rPr>
          <w:rFonts w:cstheme="minorHAnsi"/>
          <w:sz w:val="24"/>
          <w:szCs w:val="24"/>
        </w:rPr>
        <w:t xml:space="preserve">At the previous meeting, </w:t>
      </w:r>
      <w:r w:rsidR="00FE16E5" w:rsidRPr="00A632C3">
        <w:rPr>
          <w:rFonts w:cstheme="minorHAnsi"/>
          <w:sz w:val="24"/>
          <w:szCs w:val="24"/>
        </w:rPr>
        <w:t xml:space="preserve">the committee agreed to award a small grant of £150 to </w:t>
      </w:r>
      <w:r w:rsidR="007F1CC1" w:rsidRPr="00A632C3">
        <w:rPr>
          <w:rFonts w:cstheme="minorHAnsi"/>
          <w:sz w:val="24"/>
          <w:szCs w:val="24"/>
        </w:rPr>
        <w:t>m Elevate Acro</w:t>
      </w:r>
      <w:r w:rsidR="00FE16E5" w:rsidRPr="00A632C3">
        <w:rPr>
          <w:rFonts w:cstheme="minorHAnsi"/>
          <w:sz w:val="24"/>
          <w:szCs w:val="24"/>
        </w:rPr>
        <w:t xml:space="preserve">. </w:t>
      </w:r>
      <w:r w:rsidR="008A21A3" w:rsidRPr="00A632C3">
        <w:rPr>
          <w:rFonts w:cstheme="minorHAnsi"/>
          <w:sz w:val="24"/>
          <w:szCs w:val="24"/>
        </w:rPr>
        <w:t xml:space="preserve">A cheque for this amount was paid on </w:t>
      </w:r>
      <w:r w:rsidR="00C12B3A" w:rsidRPr="00A632C3">
        <w:rPr>
          <w:rFonts w:cstheme="minorHAnsi"/>
          <w:sz w:val="24"/>
          <w:szCs w:val="24"/>
        </w:rPr>
        <w:t>16</w:t>
      </w:r>
      <w:r w:rsidR="00C12B3A" w:rsidRPr="00A632C3">
        <w:rPr>
          <w:rFonts w:cstheme="minorHAnsi"/>
          <w:sz w:val="24"/>
          <w:szCs w:val="24"/>
          <w:vertAlign w:val="superscript"/>
        </w:rPr>
        <w:t>th</w:t>
      </w:r>
      <w:r w:rsidR="00C12B3A" w:rsidRPr="00A632C3">
        <w:rPr>
          <w:rFonts w:cstheme="minorHAnsi"/>
          <w:sz w:val="24"/>
          <w:szCs w:val="24"/>
        </w:rPr>
        <w:t xml:space="preserve"> June 2025.</w:t>
      </w:r>
      <w:r w:rsidR="000E05A1" w:rsidRPr="00A632C3">
        <w:rPr>
          <w:rFonts w:cstheme="minorHAnsi"/>
          <w:sz w:val="24"/>
          <w:szCs w:val="24"/>
        </w:rPr>
        <w:t xml:space="preserve"> Item closed.</w:t>
      </w:r>
      <w:r w:rsidR="003649FD" w:rsidRPr="00A632C3">
        <w:rPr>
          <w:rFonts w:cstheme="minorHAnsi"/>
          <w:sz w:val="24"/>
          <w:szCs w:val="24"/>
        </w:rPr>
        <w:t xml:space="preserve"> </w:t>
      </w:r>
    </w:p>
    <w:p w14:paraId="40D55778" w14:textId="6062FBD1" w:rsidR="005A34A4" w:rsidRDefault="00AA63DB" w:rsidP="00AA63DB">
      <w:pPr>
        <w:pStyle w:val="ListParagraph"/>
        <w:numPr>
          <w:ilvl w:val="0"/>
          <w:numId w:val="2"/>
        </w:numPr>
        <w:spacing w:after="73" w:line="240" w:lineRule="auto"/>
        <w:rPr>
          <w:rFonts w:cstheme="minorHAnsi"/>
          <w:sz w:val="24"/>
          <w:szCs w:val="24"/>
        </w:rPr>
      </w:pPr>
      <w:r>
        <w:rPr>
          <w:rFonts w:cstheme="minorHAnsi"/>
          <w:sz w:val="24"/>
          <w:szCs w:val="24"/>
        </w:rPr>
        <w:t>JOD advised that the old telephone box in Main Street.</w:t>
      </w:r>
      <w:r w:rsidR="005A34A4">
        <w:rPr>
          <w:rFonts w:cstheme="minorHAnsi"/>
          <w:sz w:val="24"/>
          <w:szCs w:val="24"/>
        </w:rPr>
        <w:t xml:space="preserve"> Is due to be repainted.</w:t>
      </w:r>
      <w:r w:rsidR="003C4D49">
        <w:rPr>
          <w:rFonts w:cstheme="minorHAnsi"/>
          <w:sz w:val="24"/>
          <w:szCs w:val="24"/>
        </w:rPr>
        <w:t xml:space="preserve"> Item closed.</w:t>
      </w:r>
    </w:p>
    <w:p w14:paraId="5AFF71EB" w14:textId="61511492" w:rsidR="00AA63DB" w:rsidRPr="00E65B4D" w:rsidRDefault="00AA63DB" w:rsidP="00D928E9">
      <w:pPr>
        <w:pStyle w:val="ListParagraph"/>
        <w:numPr>
          <w:ilvl w:val="0"/>
          <w:numId w:val="2"/>
        </w:numPr>
        <w:spacing w:after="0" w:line="240" w:lineRule="auto"/>
        <w:rPr>
          <w:rFonts w:cstheme="minorHAnsi"/>
          <w:sz w:val="24"/>
          <w:szCs w:val="24"/>
          <w:u w:val="single"/>
        </w:rPr>
      </w:pPr>
      <w:r w:rsidRPr="00E65B4D">
        <w:rPr>
          <w:rFonts w:cstheme="minorHAnsi"/>
          <w:sz w:val="24"/>
          <w:szCs w:val="24"/>
        </w:rPr>
        <w:t xml:space="preserve">JOD </w:t>
      </w:r>
      <w:r w:rsidR="003C4D49" w:rsidRPr="00E65B4D">
        <w:rPr>
          <w:rFonts w:cstheme="minorHAnsi"/>
          <w:sz w:val="24"/>
          <w:szCs w:val="24"/>
        </w:rPr>
        <w:t xml:space="preserve">sent a Community Council Report </w:t>
      </w:r>
      <w:r w:rsidRPr="00E65B4D">
        <w:rPr>
          <w:rFonts w:cstheme="minorHAnsi"/>
          <w:sz w:val="24"/>
          <w:szCs w:val="24"/>
        </w:rPr>
        <w:t xml:space="preserve">to CDT, </w:t>
      </w:r>
      <w:r w:rsidR="00A97519">
        <w:rPr>
          <w:rFonts w:cstheme="minorHAnsi"/>
          <w:sz w:val="24"/>
          <w:szCs w:val="24"/>
        </w:rPr>
        <w:t xml:space="preserve">for the Community Newsletter, </w:t>
      </w:r>
      <w:r w:rsidR="00E65B4D" w:rsidRPr="00E65B4D">
        <w:rPr>
          <w:rFonts w:cstheme="minorHAnsi"/>
          <w:sz w:val="24"/>
          <w:szCs w:val="24"/>
        </w:rPr>
        <w:t xml:space="preserve">on </w:t>
      </w:r>
      <w:r w:rsidRPr="00E65B4D">
        <w:rPr>
          <w:rFonts w:cstheme="minorHAnsi"/>
          <w:sz w:val="24"/>
          <w:szCs w:val="24"/>
        </w:rPr>
        <w:t>16</w:t>
      </w:r>
      <w:r w:rsidRPr="00E65B4D">
        <w:rPr>
          <w:rFonts w:cstheme="minorHAnsi"/>
          <w:sz w:val="24"/>
          <w:szCs w:val="24"/>
          <w:vertAlign w:val="superscript"/>
        </w:rPr>
        <w:t>th</w:t>
      </w:r>
      <w:r w:rsidRPr="00E65B4D">
        <w:rPr>
          <w:rFonts w:cstheme="minorHAnsi"/>
          <w:sz w:val="24"/>
          <w:szCs w:val="24"/>
        </w:rPr>
        <w:t xml:space="preserve"> June</w:t>
      </w:r>
      <w:r w:rsidR="00E65B4D" w:rsidRPr="00E65B4D">
        <w:rPr>
          <w:rFonts w:cstheme="minorHAnsi"/>
          <w:sz w:val="24"/>
          <w:szCs w:val="24"/>
        </w:rPr>
        <w:t>. Item closed.</w:t>
      </w:r>
    </w:p>
    <w:p w14:paraId="7D1EA56B" w14:textId="7419E88F" w:rsidR="006823E5" w:rsidRPr="00B81571" w:rsidRDefault="00D21247" w:rsidP="00942AC6">
      <w:pPr>
        <w:shd w:val="clear" w:color="auto" w:fill="FFFFFF"/>
        <w:suppressAutoHyphens w:val="0"/>
        <w:spacing w:after="0" w:line="240" w:lineRule="auto"/>
        <w:textAlignment w:val="baseline"/>
        <w:rPr>
          <w:rFonts w:cstheme="minorHAnsi"/>
          <w:sz w:val="24"/>
          <w:szCs w:val="24"/>
        </w:rPr>
      </w:pPr>
      <w:r w:rsidRPr="00B81571">
        <w:rPr>
          <w:rFonts w:cstheme="minorHAnsi"/>
          <w:b/>
          <w:bCs/>
          <w:sz w:val="24"/>
          <w:szCs w:val="24"/>
        </w:rPr>
        <w:t>H</w:t>
      </w:r>
      <w:r w:rsidR="00744407" w:rsidRPr="00B81571">
        <w:rPr>
          <w:rFonts w:cstheme="minorHAnsi"/>
          <w:b/>
          <w:bCs/>
          <w:sz w:val="24"/>
          <w:szCs w:val="24"/>
        </w:rPr>
        <w:t>arburn Bridge:</w:t>
      </w:r>
      <w:r w:rsidR="00744407" w:rsidRPr="00B81571">
        <w:rPr>
          <w:rFonts w:cstheme="minorHAnsi"/>
          <w:sz w:val="24"/>
          <w:szCs w:val="24"/>
        </w:rPr>
        <w:t xml:space="preserve"> </w:t>
      </w:r>
    </w:p>
    <w:p w14:paraId="7A664471" w14:textId="13F516B1" w:rsidR="00417C6A" w:rsidRPr="00B81571" w:rsidRDefault="00A632C3" w:rsidP="009C3B7F">
      <w:pPr>
        <w:shd w:val="clear" w:color="auto" w:fill="FFFFFF"/>
        <w:suppressAutoHyphens w:val="0"/>
        <w:spacing w:line="240" w:lineRule="auto"/>
        <w:ind w:left="720"/>
        <w:textAlignment w:val="baseline"/>
        <w:rPr>
          <w:rFonts w:cstheme="minorHAnsi"/>
          <w:b/>
          <w:bCs/>
          <w:sz w:val="24"/>
          <w:szCs w:val="24"/>
          <w:u w:val="single"/>
        </w:rPr>
      </w:pPr>
      <w:r>
        <w:rPr>
          <w:rFonts w:cstheme="minorHAnsi"/>
          <w:sz w:val="24"/>
          <w:szCs w:val="24"/>
        </w:rPr>
        <w:t>To</w:t>
      </w:r>
      <w:r w:rsidR="009C3B7F" w:rsidRPr="00B81571">
        <w:rPr>
          <w:rFonts w:cstheme="minorHAnsi"/>
          <w:sz w:val="24"/>
          <w:szCs w:val="24"/>
        </w:rPr>
        <w:t xml:space="preserve"> date, n</w:t>
      </w:r>
      <w:r w:rsidR="00F47867" w:rsidRPr="00B81571">
        <w:rPr>
          <w:rFonts w:cstheme="minorHAnsi"/>
          <w:sz w:val="24"/>
          <w:szCs w:val="24"/>
        </w:rPr>
        <w:t xml:space="preserve">o further update </w:t>
      </w:r>
      <w:r w:rsidR="009C3B7F" w:rsidRPr="00B81571">
        <w:rPr>
          <w:rFonts w:cstheme="minorHAnsi"/>
          <w:sz w:val="24"/>
          <w:szCs w:val="24"/>
        </w:rPr>
        <w:t>is available.</w:t>
      </w:r>
      <w:r w:rsidR="00C1164C">
        <w:rPr>
          <w:rFonts w:cstheme="minorHAnsi"/>
          <w:sz w:val="24"/>
          <w:szCs w:val="24"/>
        </w:rPr>
        <w:t xml:space="preserve"> </w:t>
      </w:r>
      <w:r w:rsidR="00F73A3B">
        <w:rPr>
          <w:rFonts w:cstheme="minorHAnsi"/>
          <w:sz w:val="24"/>
          <w:szCs w:val="24"/>
        </w:rPr>
        <w:t>This item will remain on the agenda for the LAC meeting.</w:t>
      </w:r>
      <w:r w:rsidR="00EE41EE" w:rsidRPr="00B81571">
        <w:rPr>
          <w:rFonts w:cstheme="minorHAnsi"/>
          <w:sz w:val="24"/>
          <w:szCs w:val="24"/>
        </w:rPr>
        <w:t xml:space="preserve"> </w:t>
      </w:r>
      <w:r w:rsidR="00EE41EE" w:rsidRPr="00B81571">
        <w:rPr>
          <w:rFonts w:cstheme="minorHAnsi"/>
          <w:b/>
          <w:bCs/>
          <w:sz w:val="24"/>
          <w:szCs w:val="24"/>
          <w:u w:val="single"/>
        </w:rPr>
        <w:t>Ongoing.</w:t>
      </w:r>
    </w:p>
    <w:p w14:paraId="63F11BFE" w14:textId="77777777" w:rsidR="0081427F" w:rsidRPr="00B81571" w:rsidRDefault="00D74F34" w:rsidP="00942AC6">
      <w:pPr>
        <w:spacing w:after="0" w:line="240" w:lineRule="auto"/>
        <w:rPr>
          <w:rFonts w:cstheme="minorHAnsi"/>
          <w:sz w:val="24"/>
          <w:szCs w:val="24"/>
        </w:rPr>
      </w:pPr>
      <w:r w:rsidRPr="00B81571">
        <w:rPr>
          <w:rFonts w:cstheme="minorHAnsi"/>
          <w:b/>
          <w:bCs/>
          <w:sz w:val="24"/>
          <w:szCs w:val="24"/>
        </w:rPr>
        <w:t>Traffic Management:</w:t>
      </w:r>
      <w:r w:rsidRPr="00B81571">
        <w:rPr>
          <w:rFonts w:cstheme="minorHAnsi"/>
          <w:sz w:val="24"/>
          <w:szCs w:val="24"/>
        </w:rPr>
        <w:t xml:space="preserve"> </w:t>
      </w:r>
    </w:p>
    <w:p w14:paraId="047AE7D2" w14:textId="77777777" w:rsidR="00CE2046" w:rsidRDefault="00072DAF" w:rsidP="004018C3">
      <w:pPr>
        <w:spacing w:after="0" w:line="240" w:lineRule="auto"/>
        <w:ind w:left="720"/>
        <w:rPr>
          <w:rFonts w:cstheme="minorHAnsi"/>
          <w:b/>
          <w:bCs/>
          <w:sz w:val="24"/>
          <w:szCs w:val="24"/>
        </w:rPr>
      </w:pPr>
      <w:r w:rsidRPr="00B81571">
        <w:rPr>
          <w:rFonts w:cstheme="minorHAnsi"/>
          <w:sz w:val="24"/>
          <w:szCs w:val="24"/>
        </w:rPr>
        <w:t xml:space="preserve">JOD </w:t>
      </w:r>
      <w:r w:rsidR="007E72F7" w:rsidRPr="00B81571">
        <w:rPr>
          <w:rFonts w:cstheme="minorHAnsi"/>
          <w:sz w:val="24"/>
          <w:szCs w:val="24"/>
        </w:rPr>
        <w:t xml:space="preserve">advised that </w:t>
      </w:r>
      <w:r w:rsidR="00F73A3B">
        <w:rPr>
          <w:rFonts w:cstheme="minorHAnsi"/>
          <w:sz w:val="24"/>
          <w:szCs w:val="24"/>
        </w:rPr>
        <w:t xml:space="preserve">all </w:t>
      </w:r>
      <w:r w:rsidR="007E72F7" w:rsidRPr="00B81571">
        <w:rPr>
          <w:rFonts w:cstheme="minorHAnsi"/>
          <w:sz w:val="24"/>
          <w:szCs w:val="24"/>
        </w:rPr>
        <w:t xml:space="preserve">TTRs have </w:t>
      </w:r>
      <w:r w:rsidR="00F73A3B">
        <w:rPr>
          <w:rFonts w:cstheme="minorHAnsi"/>
          <w:sz w:val="24"/>
          <w:szCs w:val="24"/>
        </w:rPr>
        <w:t>been issued.</w:t>
      </w:r>
      <w:r w:rsidR="002729E1">
        <w:rPr>
          <w:rFonts w:cstheme="minorHAnsi"/>
          <w:sz w:val="24"/>
          <w:szCs w:val="24"/>
        </w:rPr>
        <w:t xml:space="preserve"> A </w:t>
      </w:r>
      <w:r w:rsidR="00015B2D">
        <w:rPr>
          <w:rFonts w:cstheme="minorHAnsi"/>
          <w:sz w:val="24"/>
          <w:szCs w:val="24"/>
        </w:rPr>
        <w:t xml:space="preserve">resident raised an issue (via website) </w:t>
      </w:r>
      <w:r w:rsidR="002729E1">
        <w:rPr>
          <w:rFonts w:cstheme="minorHAnsi"/>
          <w:sz w:val="24"/>
          <w:szCs w:val="24"/>
        </w:rPr>
        <w:t xml:space="preserve"> concerning congestion at the A71/B</w:t>
      </w:r>
      <w:r w:rsidR="00A317FD">
        <w:rPr>
          <w:rFonts w:cstheme="minorHAnsi"/>
          <w:sz w:val="24"/>
          <w:szCs w:val="24"/>
        </w:rPr>
        <w:t>7008</w:t>
      </w:r>
      <w:r w:rsidR="001A2C11">
        <w:rPr>
          <w:rFonts w:cstheme="minorHAnsi"/>
          <w:sz w:val="24"/>
          <w:szCs w:val="24"/>
        </w:rPr>
        <w:t xml:space="preserve">, </w:t>
      </w:r>
      <w:r w:rsidR="00A317FD">
        <w:rPr>
          <w:rFonts w:cstheme="minorHAnsi"/>
          <w:sz w:val="24"/>
          <w:szCs w:val="24"/>
        </w:rPr>
        <w:t xml:space="preserve">Harburn Road </w:t>
      </w:r>
      <w:r w:rsidR="001A2C11">
        <w:rPr>
          <w:rFonts w:cstheme="minorHAnsi"/>
          <w:sz w:val="24"/>
          <w:szCs w:val="24"/>
        </w:rPr>
        <w:t>J</w:t>
      </w:r>
      <w:r w:rsidR="00A317FD">
        <w:rPr>
          <w:rFonts w:cstheme="minorHAnsi"/>
          <w:sz w:val="24"/>
          <w:szCs w:val="24"/>
        </w:rPr>
        <w:t>unction</w:t>
      </w:r>
      <w:r w:rsidR="000708CA">
        <w:rPr>
          <w:rFonts w:cstheme="minorHAnsi"/>
          <w:sz w:val="24"/>
          <w:szCs w:val="24"/>
        </w:rPr>
        <w:t xml:space="preserve">. </w:t>
      </w:r>
      <w:r w:rsidR="00B4442D">
        <w:rPr>
          <w:rFonts w:cstheme="minorHAnsi"/>
          <w:sz w:val="24"/>
          <w:szCs w:val="24"/>
        </w:rPr>
        <w:t xml:space="preserve">The detailed message is attached at </w:t>
      </w:r>
      <w:r w:rsidR="00B4442D" w:rsidRPr="00CD31E9">
        <w:rPr>
          <w:rFonts w:cstheme="minorHAnsi"/>
          <w:b/>
          <w:bCs/>
          <w:sz w:val="24"/>
          <w:szCs w:val="24"/>
        </w:rPr>
        <w:t>APPENDIX 1.</w:t>
      </w:r>
      <w:r w:rsidR="006B0C3F">
        <w:rPr>
          <w:rFonts w:cstheme="minorHAnsi"/>
          <w:b/>
          <w:bCs/>
          <w:sz w:val="24"/>
          <w:szCs w:val="24"/>
        </w:rPr>
        <w:t xml:space="preserve"> </w:t>
      </w:r>
    </w:p>
    <w:p w14:paraId="35CE4149" w14:textId="48740F72" w:rsidR="00A94248" w:rsidRDefault="00C7340C" w:rsidP="004018C3">
      <w:pPr>
        <w:spacing w:after="0" w:line="240" w:lineRule="auto"/>
        <w:ind w:left="720"/>
        <w:rPr>
          <w:rFonts w:cstheme="minorHAnsi"/>
          <w:sz w:val="24"/>
          <w:szCs w:val="24"/>
        </w:rPr>
      </w:pPr>
      <w:r>
        <w:rPr>
          <w:rFonts w:cstheme="minorHAnsi"/>
          <w:sz w:val="24"/>
          <w:szCs w:val="24"/>
        </w:rPr>
        <w:lastRenderedPageBreak/>
        <w:t xml:space="preserve">The committee discussed this matter and agreed that </w:t>
      </w:r>
      <w:r w:rsidR="003E52FB">
        <w:rPr>
          <w:rFonts w:cstheme="minorHAnsi"/>
          <w:sz w:val="24"/>
          <w:szCs w:val="24"/>
        </w:rPr>
        <w:t xml:space="preserve">as </w:t>
      </w:r>
      <w:r>
        <w:rPr>
          <w:rFonts w:cstheme="minorHAnsi"/>
          <w:sz w:val="24"/>
          <w:szCs w:val="24"/>
        </w:rPr>
        <w:t xml:space="preserve">traffic </w:t>
      </w:r>
      <w:r w:rsidR="00AF50D4">
        <w:rPr>
          <w:rFonts w:cstheme="minorHAnsi"/>
          <w:sz w:val="24"/>
          <w:szCs w:val="24"/>
        </w:rPr>
        <w:t xml:space="preserve">approaching </w:t>
      </w:r>
      <w:r w:rsidR="003E52FB">
        <w:rPr>
          <w:rFonts w:cstheme="minorHAnsi"/>
          <w:sz w:val="24"/>
          <w:szCs w:val="24"/>
        </w:rPr>
        <w:t xml:space="preserve">eastwards </w:t>
      </w:r>
      <w:r>
        <w:rPr>
          <w:rFonts w:cstheme="minorHAnsi"/>
          <w:sz w:val="24"/>
          <w:szCs w:val="24"/>
        </w:rPr>
        <w:t>f</w:t>
      </w:r>
      <w:r w:rsidR="003E52FB">
        <w:rPr>
          <w:rFonts w:cstheme="minorHAnsi"/>
          <w:sz w:val="24"/>
          <w:szCs w:val="24"/>
        </w:rPr>
        <w:t>r</w:t>
      </w:r>
      <w:r>
        <w:rPr>
          <w:rFonts w:cstheme="minorHAnsi"/>
          <w:sz w:val="24"/>
          <w:szCs w:val="24"/>
        </w:rPr>
        <w:t>om A71 to B7008</w:t>
      </w:r>
      <w:r w:rsidR="00BF77A3">
        <w:rPr>
          <w:rFonts w:cstheme="minorHAnsi"/>
          <w:sz w:val="24"/>
          <w:szCs w:val="24"/>
        </w:rPr>
        <w:t xml:space="preserve"> had a </w:t>
      </w:r>
      <w:r w:rsidR="00BA6D54">
        <w:rPr>
          <w:rFonts w:cstheme="minorHAnsi"/>
          <w:sz w:val="24"/>
          <w:szCs w:val="24"/>
        </w:rPr>
        <w:t>two-lane</w:t>
      </w:r>
      <w:r w:rsidR="00BF77A3">
        <w:rPr>
          <w:rFonts w:cstheme="minorHAnsi"/>
          <w:sz w:val="24"/>
          <w:szCs w:val="24"/>
        </w:rPr>
        <w:t xml:space="preserve"> approach together with a filter</w:t>
      </w:r>
      <w:r w:rsidR="001D1F4F">
        <w:rPr>
          <w:rFonts w:cstheme="minorHAnsi"/>
          <w:sz w:val="24"/>
          <w:szCs w:val="24"/>
        </w:rPr>
        <w:t xml:space="preserve"> signal</w:t>
      </w:r>
      <w:r w:rsidR="004018C3">
        <w:rPr>
          <w:rFonts w:cstheme="minorHAnsi"/>
          <w:sz w:val="24"/>
          <w:szCs w:val="24"/>
        </w:rPr>
        <w:t xml:space="preserve">, for right </w:t>
      </w:r>
      <w:r w:rsidR="003F40D1">
        <w:rPr>
          <w:rFonts w:cstheme="minorHAnsi"/>
          <w:sz w:val="24"/>
          <w:szCs w:val="24"/>
        </w:rPr>
        <w:t>turning</w:t>
      </w:r>
      <w:r w:rsidR="004018C3">
        <w:rPr>
          <w:rFonts w:cstheme="minorHAnsi"/>
          <w:sz w:val="24"/>
          <w:szCs w:val="24"/>
        </w:rPr>
        <w:t xml:space="preserve"> traffic then, </w:t>
      </w:r>
      <w:r w:rsidR="00F72097">
        <w:rPr>
          <w:rFonts w:cstheme="minorHAnsi"/>
          <w:sz w:val="24"/>
          <w:szCs w:val="24"/>
        </w:rPr>
        <w:t xml:space="preserve">the only other </w:t>
      </w:r>
      <w:r w:rsidR="003F40D1">
        <w:rPr>
          <w:rFonts w:cstheme="minorHAnsi"/>
          <w:sz w:val="24"/>
          <w:szCs w:val="24"/>
        </w:rPr>
        <w:t>option would b</w:t>
      </w:r>
      <w:r w:rsidR="0045671A">
        <w:rPr>
          <w:rFonts w:cstheme="minorHAnsi"/>
          <w:sz w:val="24"/>
          <w:szCs w:val="24"/>
        </w:rPr>
        <w:t>e to install a yellow</w:t>
      </w:r>
      <w:r w:rsidR="00E10E54">
        <w:rPr>
          <w:rFonts w:cstheme="minorHAnsi"/>
          <w:sz w:val="24"/>
          <w:szCs w:val="24"/>
        </w:rPr>
        <w:t xml:space="preserve"> box junction. Whilst there is a single </w:t>
      </w:r>
      <w:r w:rsidR="008418D6">
        <w:rPr>
          <w:rFonts w:cstheme="minorHAnsi"/>
          <w:sz w:val="24"/>
          <w:szCs w:val="24"/>
        </w:rPr>
        <w:t>yellow</w:t>
      </w:r>
      <w:r w:rsidR="00E10E54">
        <w:rPr>
          <w:rFonts w:cstheme="minorHAnsi"/>
          <w:sz w:val="24"/>
          <w:szCs w:val="24"/>
        </w:rPr>
        <w:t xml:space="preserve"> </w:t>
      </w:r>
      <w:r w:rsidR="008418D6">
        <w:rPr>
          <w:rFonts w:cstheme="minorHAnsi"/>
          <w:sz w:val="24"/>
          <w:szCs w:val="24"/>
        </w:rPr>
        <w:t>road marking</w:t>
      </w:r>
      <w:r w:rsidR="00E10E54">
        <w:rPr>
          <w:rFonts w:cstheme="minorHAnsi"/>
          <w:sz w:val="24"/>
          <w:szCs w:val="24"/>
        </w:rPr>
        <w:t xml:space="preserve"> outside the </w:t>
      </w:r>
      <w:r w:rsidR="00277FDF">
        <w:rPr>
          <w:rFonts w:cstheme="minorHAnsi"/>
          <w:sz w:val="24"/>
          <w:szCs w:val="24"/>
        </w:rPr>
        <w:t>Post Office/shops</w:t>
      </w:r>
      <w:r w:rsidR="001F47E8">
        <w:rPr>
          <w:rFonts w:cstheme="minorHAnsi"/>
          <w:sz w:val="24"/>
          <w:szCs w:val="24"/>
        </w:rPr>
        <w:t xml:space="preserve"> on the north side of the A71,</w:t>
      </w:r>
      <w:r w:rsidR="00277FDF">
        <w:rPr>
          <w:rFonts w:cstheme="minorHAnsi"/>
          <w:sz w:val="24"/>
          <w:szCs w:val="24"/>
        </w:rPr>
        <w:t xml:space="preserve"> there is no si</w:t>
      </w:r>
      <w:r w:rsidR="001F6747">
        <w:rPr>
          <w:rFonts w:cstheme="minorHAnsi"/>
          <w:sz w:val="24"/>
          <w:szCs w:val="24"/>
        </w:rPr>
        <w:t>gnage to indicate any waiting time restrictions.</w:t>
      </w:r>
      <w:r w:rsidR="003F40D1">
        <w:rPr>
          <w:rFonts w:cstheme="minorHAnsi"/>
          <w:sz w:val="24"/>
          <w:szCs w:val="24"/>
        </w:rPr>
        <w:t xml:space="preserve"> </w:t>
      </w:r>
      <w:r w:rsidR="0014340A">
        <w:rPr>
          <w:rFonts w:cstheme="minorHAnsi"/>
          <w:sz w:val="24"/>
          <w:szCs w:val="24"/>
        </w:rPr>
        <w:t>There are no parking restriction</w:t>
      </w:r>
      <w:r w:rsidR="00A4654D">
        <w:rPr>
          <w:rFonts w:cstheme="minorHAnsi"/>
          <w:sz w:val="24"/>
          <w:szCs w:val="24"/>
        </w:rPr>
        <w:t>s</w:t>
      </w:r>
      <w:r w:rsidR="0014340A">
        <w:rPr>
          <w:rFonts w:cstheme="minorHAnsi"/>
          <w:sz w:val="24"/>
          <w:szCs w:val="24"/>
        </w:rPr>
        <w:t xml:space="preserve"> on Harburn Road</w:t>
      </w:r>
      <w:r w:rsidR="00F70763">
        <w:rPr>
          <w:rFonts w:cstheme="minorHAnsi"/>
          <w:sz w:val="24"/>
          <w:szCs w:val="24"/>
        </w:rPr>
        <w:t>, other than the ar</w:t>
      </w:r>
      <w:r w:rsidR="00842A1F">
        <w:rPr>
          <w:rFonts w:cstheme="minorHAnsi"/>
          <w:sz w:val="24"/>
          <w:szCs w:val="24"/>
        </w:rPr>
        <w:t>e</w:t>
      </w:r>
      <w:r w:rsidR="00F70763">
        <w:rPr>
          <w:rFonts w:cstheme="minorHAnsi"/>
          <w:sz w:val="24"/>
          <w:szCs w:val="24"/>
        </w:rPr>
        <w:t>as around the B7008/A71 junction.</w:t>
      </w:r>
    </w:p>
    <w:p w14:paraId="3E42CC24" w14:textId="18C3461E" w:rsidR="00842A1F" w:rsidRDefault="00A7766C" w:rsidP="004018C3">
      <w:pPr>
        <w:spacing w:after="0" w:line="240" w:lineRule="auto"/>
        <w:ind w:left="720"/>
        <w:rPr>
          <w:rFonts w:cstheme="minorHAnsi"/>
          <w:b/>
          <w:bCs/>
          <w:sz w:val="24"/>
          <w:szCs w:val="24"/>
          <w:u w:val="single"/>
        </w:rPr>
      </w:pPr>
      <w:r>
        <w:rPr>
          <w:rFonts w:cstheme="minorHAnsi"/>
          <w:b/>
          <w:bCs/>
          <w:sz w:val="24"/>
          <w:szCs w:val="24"/>
          <w:u w:val="single"/>
        </w:rPr>
        <w:t xml:space="preserve">ACTION: JOD will reply to the resident and </w:t>
      </w:r>
      <w:r w:rsidR="00D441B4">
        <w:rPr>
          <w:rFonts w:cstheme="minorHAnsi"/>
          <w:b/>
          <w:bCs/>
          <w:sz w:val="24"/>
          <w:szCs w:val="24"/>
          <w:u w:val="single"/>
        </w:rPr>
        <w:t xml:space="preserve">contact WLC </w:t>
      </w:r>
      <w:r w:rsidR="00B7109A">
        <w:rPr>
          <w:rFonts w:cstheme="minorHAnsi"/>
          <w:b/>
          <w:bCs/>
          <w:sz w:val="24"/>
          <w:szCs w:val="24"/>
          <w:u w:val="single"/>
        </w:rPr>
        <w:t xml:space="preserve"> for their input.</w:t>
      </w:r>
    </w:p>
    <w:p w14:paraId="531CBC2D" w14:textId="77777777" w:rsidR="00B7109A" w:rsidRPr="00A7766C" w:rsidRDefault="00B7109A" w:rsidP="004018C3">
      <w:pPr>
        <w:spacing w:after="0" w:line="240" w:lineRule="auto"/>
        <w:ind w:left="720"/>
        <w:rPr>
          <w:rFonts w:cstheme="minorHAnsi"/>
          <w:b/>
          <w:bCs/>
          <w:sz w:val="24"/>
          <w:szCs w:val="24"/>
          <w:u w:val="single"/>
        </w:rPr>
      </w:pPr>
    </w:p>
    <w:p w14:paraId="66E8EF6B" w14:textId="242041F0" w:rsidR="00506DE8" w:rsidRPr="00B81571" w:rsidRDefault="00904589" w:rsidP="00A94248">
      <w:pPr>
        <w:spacing w:after="0" w:line="240" w:lineRule="auto"/>
        <w:rPr>
          <w:rFonts w:cstheme="minorHAnsi"/>
          <w:bCs/>
          <w:sz w:val="24"/>
          <w:szCs w:val="24"/>
        </w:rPr>
      </w:pPr>
      <w:r w:rsidRPr="00B81571">
        <w:rPr>
          <w:rFonts w:cstheme="minorHAnsi"/>
          <w:b/>
          <w:bCs/>
          <w:sz w:val="24"/>
          <w:szCs w:val="24"/>
        </w:rPr>
        <w:t>Correspondence:</w:t>
      </w:r>
      <w:r w:rsidRPr="00B81571">
        <w:rPr>
          <w:rFonts w:cstheme="minorHAnsi"/>
          <w:sz w:val="24"/>
          <w:szCs w:val="24"/>
        </w:rPr>
        <w:t xml:space="preserve"> </w:t>
      </w:r>
      <w:r w:rsidRPr="00B81571">
        <w:rPr>
          <w:rFonts w:cstheme="minorHAnsi"/>
          <w:bCs/>
          <w:sz w:val="24"/>
          <w:szCs w:val="24"/>
        </w:rPr>
        <w:t>All forwarded</w:t>
      </w:r>
      <w:r w:rsidR="00C12C0A" w:rsidRPr="00B81571">
        <w:rPr>
          <w:rFonts w:cstheme="minorHAnsi"/>
          <w:bCs/>
          <w:sz w:val="24"/>
          <w:szCs w:val="24"/>
        </w:rPr>
        <w:t xml:space="preserve"> to committee members.</w:t>
      </w:r>
      <w:r w:rsidR="00F73A3B">
        <w:rPr>
          <w:rFonts w:cstheme="minorHAnsi"/>
          <w:bCs/>
          <w:sz w:val="24"/>
          <w:szCs w:val="24"/>
        </w:rPr>
        <w:t xml:space="preserve"> JOD reminded the committee </w:t>
      </w:r>
      <w:r w:rsidR="00446DA2">
        <w:rPr>
          <w:rFonts w:cstheme="minorHAnsi"/>
          <w:bCs/>
          <w:sz w:val="24"/>
          <w:szCs w:val="24"/>
        </w:rPr>
        <w:t>of the Community Council Election process, later this year.</w:t>
      </w:r>
    </w:p>
    <w:p w14:paraId="499AD13E" w14:textId="4D2C4B67" w:rsidR="00B86B0B" w:rsidRPr="00B81571" w:rsidRDefault="00904589" w:rsidP="00942AC6">
      <w:pPr>
        <w:pStyle w:val="Heading2"/>
        <w:spacing w:line="240" w:lineRule="auto"/>
        <w:rPr>
          <w:rFonts w:asciiTheme="minorHAnsi" w:hAnsiTheme="minorHAnsi" w:cstheme="minorHAnsi"/>
          <w:b w:val="0"/>
          <w:bCs/>
          <w:sz w:val="24"/>
          <w:szCs w:val="24"/>
        </w:rPr>
      </w:pPr>
      <w:r w:rsidRPr="00B81571">
        <w:rPr>
          <w:rFonts w:asciiTheme="minorHAnsi" w:hAnsiTheme="minorHAnsi" w:cstheme="minorHAnsi"/>
          <w:sz w:val="24"/>
          <w:szCs w:val="24"/>
        </w:rPr>
        <w:t>Treasur</w:t>
      </w:r>
      <w:r w:rsidR="009C2FAA" w:rsidRPr="00B81571">
        <w:rPr>
          <w:rFonts w:asciiTheme="minorHAnsi" w:hAnsiTheme="minorHAnsi" w:cstheme="minorHAnsi"/>
          <w:sz w:val="24"/>
          <w:szCs w:val="24"/>
        </w:rPr>
        <w:t>er</w:t>
      </w:r>
      <w:r w:rsidR="0036331C" w:rsidRPr="00B81571">
        <w:rPr>
          <w:rFonts w:asciiTheme="minorHAnsi" w:hAnsiTheme="minorHAnsi" w:cstheme="minorHAnsi"/>
          <w:sz w:val="24"/>
          <w:szCs w:val="24"/>
        </w:rPr>
        <w:t>’s</w:t>
      </w:r>
      <w:r w:rsidR="009C2FAA" w:rsidRPr="00B81571">
        <w:rPr>
          <w:rFonts w:asciiTheme="minorHAnsi" w:hAnsiTheme="minorHAnsi" w:cstheme="minorHAnsi"/>
          <w:sz w:val="24"/>
          <w:szCs w:val="24"/>
        </w:rPr>
        <w:t xml:space="preserve"> </w:t>
      </w:r>
      <w:r w:rsidR="0036331C" w:rsidRPr="00B81571">
        <w:rPr>
          <w:rFonts w:asciiTheme="minorHAnsi" w:hAnsiTheme="minorHAnsi" w:cstheme="minorHAnsi"/>
          <w:sz w:val="24"/>
          <w:szCs w:val="24"/>
        </w:rPr>
        <w:t>R</w:t>
      </w:r>
      <w:r w:rsidR="009C2FAA" w:rsidRPr="00B81571">
        <w:rPr>
          <w:rFonts w:asciiTheme="minorHAnsi" w:hAnsiTheme="minorHAnsi" w:cstheme="minorHAnsi"/>
          <w:sz w:val="24"/>
          <w:szCs w:val="24"/>
        </w:rPr>
        <w:t>eport</w:t>
      </w:r>
      <w:r w:rsidRPr="00B81571">
        <w:rPr>
          <w:rFonts w:asciiTheme="minorHAnsi" w:hAnsiTheme="minorHAnsi" w:cstheme="minorHAnsi"/>
          <w:sz w:val="24"/>
          <w:szCs w:val="24"/>
        </w:rPr>
        <w:t xml:space="preserve">: </w:t>
      </w:r>
      <w:r w:rsidR="00B86B0B" w:rsidRPr="00B81571">
        <w:rPr>
          <w:rFonts w:asciiTheme="minorHAnsi" w:hAnsiTheme="minorHAnsi" w:cstheme="minorHAnsi"/>
          <w:sz w:val="24"/>
          <w:szCs w:val="24"/>
        </w:rPr>
        <w:t xml:space="preserve"> </w:t>
      </w:r>
    </w:p>
    <w:p w14:paraId="7EA94F1C" w14:textId="16C69190" w:rsidR="00C95AD8" w:rsidRPr="00B81571" w:rsidRDefault="007C44D6" w:rsidP="00F61CD4">
      <w:pPr>
        <w:shd w:val="clear" w:color="auto" w:fill="FFFFFF"/>
        <w:suppressAutoHyphens w:val="0"/>
        <w:spacing w:after="0" w:line="240" w:lineRule="auto"/>
        <w:ind w:left="720"/>
        <w:textAlignment w:val="baseline"/>
        <w:rPr>
          <w:rFonts w:cstheme="minorHAnsi"/>
          <w:sz w:val="24"/>
          <w:szCs w:val="24"/>
        </w:rPr>
      </w:pPr>
      <w:r w:rsidRPr="00B81571">
        <w:rPr>
          <w:rFonts w:cstheme="minorHAnsi"/>
          <w:sz w:val="24"/>
          <w:szCs w:val="24"/>
        </w:rPr>
        <w:t>DB advised</w:t>
      </w:r>
      <w:r w:rsidR="00E93EC7">
        <w:rPr>
          <w:rFonts w:cstheme="minorHAnsi"/>
          <w:sz w:val="24"/>
          <w:szCs w:val="24"/>
        </w:rPr>
        <w:t xml:space="preserve">, via email, </w:t>
      </w:r>
      <w:r w:rsidRPr="00B81571">
        <w:rPr>
          <w:rFonts w:cstheme="minorHAnsi"/>
          <w:sz w:val="24"/>
          <w:szCs w:val="24"/>
        </w:rPr>
        <w:t xml:space="preserve">that the bank balance stands at </w:t>
      </w:r>
      <w:r w:rsidR="00C95AD8" w:rsidRPr="00B81571">
        <w:rPr>
          <w:rFonts w:eastAsia="Times New Roman" w:cstheme="minorHAnsi"/>
          <w:color w:val="000000"/>
          <w:sz w:val="24"/>
          <w:szCs w:val="24"/>
          <w:lang w:eastAsia="en-GB"/>
        </w:rPr>
        <w:t>£</w:t>
      </w:r>
      <w:r w:rsidR="00B46B99">
        <w:rPr>
          <w:rFonts w:eastAsia="Times New Roman" w:cstheme="minorHAnsi"/>
          <w:color w:val="000000"/>
          <w:sz w:val="24"/>
          <w:szCs w:val="24"/>
          <w:lang w:eastAsia="en-GB"/>
        </w:rPr>
        <w:t xml:space="preserve">784.64 </w:t>
      </w:r>
      <w:r w:rsidR="0030640A">
        <w:rPr>
          <w:rFonts w:eastAsia="Times New Roman" w:cstheme="minorHAnsi"/>
          <w:color w:val="000000"/>
          <w:sz w:val="24"/>
          <w:szCs w:val="24"/>
          <w:lang w:eastAsia="en-GB"/>
        </w:rPr>
        <w:t xml:space="preserve">following payment </w:t>
      </w:r>
      <w:r w:rsidR="00B46B99">
        <w:rPr>
          <w:rFonts w:eastAsia="Times New Roman" w:cstheme="minorHAnsi"/>
          <w:color w:val="000000"/>
          <w:sz w:val="24"/>
          <w:szCs w:val="24"/>
          <w:lang w:eastAsia="en-GB"/>
        </w:rPr>
        <w:t>to Elevate Acro.</w:t>
      </w:r>
    </w:p>
    <w:p w14:paraId="20AFD913" w14:textId="77777777" w:rsidR="00735A04" w:rsidRPr="00B81571" w:rsidRDefault="00904589" w:rsidP="00735A04">
      <w:pPr>
        <w:pStyle w:val="Heading2"/>
        <w:spacing w:before="0" w:line="240" w:lineRule="auto"/>
        <w:rPr>
          <w:rFonts w:asciiTheme="minorHAnsi" w:hAnsiTheme="minorHAnsi" w:cstheme="minorHAnsi"/>
          <w:b w:val="0"/>
          <w:bCs/>
          <w:sz w:val="24"/>
          <w:szCs w:val="24"/>
        </w:rPr>
      </w:pPr>
      <w:r w:rsidRPr="00B81571">
        <w:rPr>
          <w:rFonts w:asciiTheme="minorHAnsi" w:hAnsiTheme="minorHAnsi" w:cstheme="minorHAnsi"/>
          <w:sz w:val="24"/>
          <w:szCs w:val="24"/>
        </w:rPr>
        <w:t xml:space="preserve">Planning </w:t>
      </w:r>
      <w:r w:rsidR="00F73F57" w:rsidRPr="00B81571">
        <w:rPr>
          <w:rFonts w:asciiTheme="minorHAnsi" w:hAnsiTheme="minorHAnsi" w:cstheme="minorHAnsi"/>
          <w:sz w:val="24"/>
          <w:szCs w:val="24"/>
        </w:rPr>
        <w:t>S</w:t>
      </w:r>
      <w:r w:rsidRPr="00B81571">
        <w:rPr>
          <w:rFonts w:asciiTheme="minorHAnsi" w:hAnsiTheme="minorHAnsi" w:cstheme="minorHAnsi"/>
          <w:sz w:val="24"/>
          <w:szCs w:val="24"/>
        </w:rPr>
        <w:t xml:space="preserve">ecretary </w:t>
      </w:r>
      <w:r w:rsidR="0036331C" w:rsidRPr="00B81571">
        <w:rPr>
          <w:rFonts w:asciiTheme="minorHAnsi" w:hAnsiTheme="minorHAnsi" w:cstheme="minorHAnsi"/>
          <w:sz w:val="24"/>
          <w:szCs w:val="24"/>
        </w:rPr>
        <w:t>R</w:t>
      </w:r>
      <w:r w:rsidRPr="00B81571">
        <w:rPr>
          <w:rFonts w:asciiTheme="minorHAnsi" w:hAnsiTheme="minorHAnsi" w:cstheme="minorHAnsi"/>
          <w:sz w:val="24"/>
          <w:szCs w:val="24"/>
        </w:rPr>
        <w:t>eport:</w:t>
      </w:r>
      <w:r w:rsidR="0036331C" w:rsidRPr="00B81571">
        <w:rPr>
          <w:rFonts w:asciiTheme="minorHAnsi" w:hAnsiTheme="minorHAnsi" w:cstheme="minorHAnsi"/>
          <w:sz w:val="24"/>
          <w:szCs w:val="24"/>
        </w:rPr>
        <w:t xml:space="preserve"> </w:t>
      </w:r>
      <w:r w:rsidR="0036331C" w:rsidRPr="00B81571">
        <w:rPr>
          <w:rFonts w:asciiTheme="minorHAnsi" w:hAnsiTheme="minorHAnsi" w:cstheme="minorHAnsi"/>
          <w:b w:val="0"/>
          <w:bCs/>
          <w:sz w:val="24"/>
          <w:szCs w:val="24"/>
        </w:rPr>
        <w:t xml:space="preserve">All Weekly Planning Reports from WLC have been issued. </w:t>
      </w:r>
    </w:p>
    <w:p w14:paraId="234C2C95" w14:textId="10EBD9E2" w:rsidR="00055E5A" w:rsidRDefault="00B716B1" w:rsidP="00FE44F2">
      <w:pPr>
        <w:pStyle w:val="ListParagraph"/>
        <w:numPr>
          <w:ilvl w:val="0"/>
          <w:numId w:val="3"/>
        </w:numPr>
        <w:spacing w:after="0" w:line="240" w:lineRule="auto"/>
        <w:rPr>
          <w:rFonts w:cstheme="minorHAnsi"/>
          <w:sz w:val="24"/>
          <w:szCs w:val="24"/>
        </w:rPr>
      </w:pPr>
      <w:r>
        <w:rPr>
          <w:rFonts w:cstheme="minorHAnsi"/>
          <w:sz w:val="24"/>
          <w:szCs w:val="24"/>
        </w:rPr>
        <w:t xml:space="preserve">DJ advised that 0440/4/25 has been submitted in relation to </w:t>
      </w:r>
      <w:r w:rsidR="003D7847">
        <w:rPr>
          <w:rFonts w:cstheme="minorHAnsi"/>
          <w:sz w:val="24"/>
          <w:szCs w:val="24"/>
        </w:rPr>
        <w:t xml:space="preserve">raised decking. No </w:t>
      </w:r>
      <w:r w:rsidR="009078CE">
        <w:rPr>
          <w:rFonts w:cstheme="minorHAnsi"/>
          <w:sz w:val="24"/>
          <w:szCs w:val="24"/>
        </w:rPr>
        <w:t xml:space="preserve"> objections were received</w:t>
      </w:r>
      <w:r w:rsidR="00AD7E7A" w:rsidRPr="00B81571">
        <w:rPr>
          <w:rFonts w:cstheme="minorHAnsi"/>
          <w:sz w:val="24"/>
          <w:szCs w:val="24"/>
        </w:rPr>
        <w:t>.</w:t>
      </w:r>
    </w:p>
    <w:p w14:paraId="46686914" w14:textId="5778ACBE" w:rsidR="00557CF7" w:rsidRDefault="00221961" w:rsidP="00FE44F2">
      <w:pPr>
        <w:pStyle w:val="ListParagraph"/>
        <w:numPr>
          <w:ilvl w:val="0"/>
          <w:numId w:val="3"/>
        </w:numPr>
        <w:spacing w:line="240" w:lineRule="auto"/>
        <w:rPr>
          <w:rFonts w:cstheme="minorHAnsi"/>
          <w:sz w:val="24"/>
          <w:szCs w:val="24"/>
        </w:rPr>
      </w:pPr>
      <w:r>
        <w:rPr>
          <w:rFonts w:cstheme="minorHAnsi"/>
          <w:sz w:val="24"/>
          <w:szCs w:val="24"/>
        </w:rPr>
        <w:t>DJ</w:t>
      </w:r>
      <w:r w:rsidR="00ED5EFE">
        <w:rPr>
          <w:rFonts w:cstheme="minorHAnsi"/>
          <w:sz w:val="24"/>
          <w:szCs w:val="24"/>
        </w:rPr>
        <w:t xml:space="preserve"> advised that 0282/FUL/</w:t>
      </w:r>
      <w:r w:rsidR="009C3804">
        <w:rPr>
          <w:rFonts w:cstheme="minorHAnsi"/>
          <w:sz w:val="24"/>
          <w:szCs w:val="24"/>
        </w:rPr>
        <w:t xml:space="preserve">25 had been submitted in relation to </w:t>
      </w:r>
      <w:r w:rsidR="00A42FA1">
        <w:rPr>
          <w:rFonts w:cstheme="minorHAnsi"/>
          <w:sz w:val="24"/>
          <w:szCs w:val="24"/>
        </w:rPr>
        <w:t xml:space="preserve">formation of vehicular access road </w:t>
      </w:r>
      <w:r w:rsidR="00FA459E">
        <w:rPr>
          <w:rFonts w:cstheme="minorHAnsi"/>
          <w:sz w:val="24"/>
          <w:szCs w:val="24"/>
        </w:rPr>
        <w:t>. No objections were received.</w:t>
      </w:r>
    </w:p>
    <w:p w14:paraId="6EFC9BAB" w14:textId="1E8B522D" w:rsidR="00AF7D63" w:rsidRPr="00AF7D63" w:rsidRDefault="00AF7D63" w:rsidP="00787F71">
      <w:pPr>
        <w:pStyle w:val="ListParagraph"/>
        <w:numPr>
          <w:ilvl w:val="0"/>
          <w:numId w:val="3"/>
        </w:numPr>
        <w:spacing w:after="0" w:line="240" w:lineRule="auto"/>
        <w:rPr>
          <w:sz w:val="24"/>
          <w:szCs w:val="24"/>
          <w:u w:val="single"/>
        </w:rPr>
      </w:pPr>
      <w:r w:rsidRPr="00AF7D63">
        <w:rPr>
          <w:rFonts w:eastAsiaTheme="minorHAnsi" w:cstheme="minorBidi"/>
          <w:bCs/>
          <w:sz w:val="24"/>
          <w:szCs w:val="24"/>
          <w:lang w:eastAsia="en-US"/>
        </w:rPr>
        <w:t xml:space="preserve">Application </w:t>
      </w:r>
      <w:r w:rsidRPr="00AF7D63">
        <w:rPr>
          <w:bCs/>
          <w:sz w:val="24"/>
          <w:szCs w:val="24"/>
        </w:rPr>
        <w:t>0452/FUL/24 - Land to South of 7 Stewart Street West Calder</w:t>
      </w:r>
      <w:r w:rsidR="00FA459E">
        <w:rPr>
          <w:bCs/>
          <w:sz w:val="24"/>
          <w:szCs w:val="24"/>
        </w:rPr>
        <w:t xml:space="preserve"> -</w:t>
      </w:r>
      <w:r w:rsidRPr="00AF7D63">
        <w:rPr>
          <w:bCs/>
          <w:sz w:val="24"/>
          <w:szCs w:val="24"/>
        </w:rPr>
        <w:t xml:space="preserve"> 4 flats with associated works</w:t>
      </w:r>
      <w:r w:rsidR="0019477A">
        <w:rPr>
          <w:bCs/>
          <w:sz w:val="24"/>
          <w:szCs w:val="24"/>
        </w:rPr>
        <w:t xml:space="preserve"> </w:t>
      </w:r>
      <w:r w:rsidR="004F57BE">
        <w:rPr>
          <w:bCs/>
          <w:sz w:val="24"/>
          <w:szCs w:val="24"/>
        </w:rPr>
        <w:t xml:space="preserve">was </w:t>
      </w:r>
      <w:r w:rsidR="0019477A">
        <w:rPr>
          <w:bCs/>
          <w:sz w:val="24"/>
          <w:szCs w:val="24"/>
        </w:rPr>
        <w:t xml:space="preserve">recommended for approval by WLC. </w:t>
      </w:r>
      <w:r w:rsidR="004F57BE">
        <w:rPr>
          <w:bCs/>
          <w:sz w:val="24"/>
          <w:szCs w:val="24"/>
        </w:rPr>
        <w:t xml:space="preserve">An objection was raised in relation to this application </w:t>
      </w:r>
      <w:r w:rsidR="0090752C">
        <w:rPr>
          <w:bCs/>
          <w:sz w:val="24"/>
          <w:szCs w:val="24"/>
        </w:rPr>
        <w:t xml:space="preserve">by the committee. JOD was unable to attend the </w:t>
      </w:r>
      <w:r w:rsidR="0019477A">
        <w:rPr>
          <w:bCs/>
          <w:sz w:val="24"/>
          <w:szCs w:val="24"/>
        </w:rPr>
        <w:t>DMC meeting on 18 June.</w:t>
      </w:r>
      <w:r w:rsidR="00A91164">
        <w:rPr>
          <w:bCs/>
          <w:sz w:val="24"/>
          <w:szCs w:val="24"/>
        </w:rPr>
        <w:t xml:space="preserve"> </w:t>
      </w:r>
    </w:p>
    <w:p w14:paraId="5DFBB2E3" w14:textId="478325BE" w:rsidR="00235E9C" w:rsidRPr="00B81571" w:rsidRDefault="00C570AB" w:rsidP="00C46329">
      <w:pPr>
        <w:spacing w:after="0" w:line="240" w:lineRule="auto"/>
        <w:rPr>
          <w:rFonts w:cstheme="minorHAnsi"/>
          <w:b/>
          <w:bCs/>
          <w:sz w:val="24"/>
          <w:szCs w:val="24"/>
        </w:rPr>
      </w:pPr>
      <w:r w:rsidRPr="00B81571">
        <w:rPr>
          <w:rFonts w:cstheme="minorHAnsi"/>
          <w:b/>
          <w:bCs/>
          <w:sz w:val="24"/>
          <w:szCs w:val="24"/>
        </w:rPr>
        <w:t>Reports from Sub-groups and Other Meetings:-</w:t>
      </w:r>
    </w:p>
    <w:p w14:paraId="15083E03" w14:textId="6C641DE9" w:rsidR="00C570AB" w:rsidRPr="00B81571" w:rsidRDefault="00C570AB" w:rsidP="00942AC6">
      <w:pPr>
        <w:spacing w:after="240" w:line="240" w:lineRule="auto"/>
        <w:ind w:left="720"/>
        <w:contextualSpacing/>
        <w:rPr>
          <w:rFonts w:cstheme="minorHAnsi"/>
          <w:sz w:val="24"/>
          <w:szCs w:val="24"/>
          <w:u w:val="single"/>
        </w:rPr>
      </w:pPr>
      <w:bookmarkStart w:id="1" w:name="_Hlk140775560"/>
      <w:r w:rsidRPr="00B81571">
        <w:rPr>
          <w:rFonts w:cstheme="minorHAnsi"/>
          <w:b/>
          <w:bCs/>
          <w:sz w:val="24"/>
          <w:szCs w:val="24"/>
        </w:rPr>
        <w:t xml:space="preserve">Joint Forum of Community Councils </w:t>
      </w:r>
      <w:bookmarkEnd w:id="1"/>
      <w:r w:rsidRPr="00B81571">
        <w:rPr>
          <w:rFonts w:cstheme="minorHAnsi"/>
          <w:b/>
          <w:bCs/>
          <w:sz w:val="24"/>
          <w:szCs w:val="24"/>
        </w:rPr>
        <w:t xml:space="preserve">Planning Forum – </w:t>
      </w:r>
      <w:r w:rsidR="00426C94" w:rsidRPr="00B81571">
        <w:rPr>
          <w:rFonts w:cstheme="minorHAnsi"/>
          <w:b/>
          <w:bCs/>
          <w:sz w:val="24"/>
          <w:szCs w:val="24"/>
        </w:rPr>
        <w:t>DJ</w:t>
      </w:r>
      <w:r w:rsidR="009F2B6D" w:rsidRPr="00B81571">
        <w:rPr>
          <w:rFonts w:cstheme="minorHAnsi"/>
          <w:sz w:val="24"/>
          <w:szCs w:val="24"/>
          <w:u w:val="single"/>
        </w:rPr>
        <w:t xml:space="preserve">. </w:t>
      </w:r>
      <w:r w:rsidR="004425F0" w:rsidRPr="00B81571">
        <w:rPr>
          <w:rFonts w:cstheme="minorHAnsi"/>
          <w:sz w:val="24"/>
          <w:szCs w:val="24"/>
        </w:rPr>
        <w:t>No</w:t>
      </w:r>
      <w:r w:rsidR="009F2B6D" w:rsidRPr="00B81571">
        <w:rPr>
          <w:rFonts w:cstheme="minorHAnsi"/>
          <w:sz w:val="24"/>
          <w:szCs w:val="24"/>
        </w:rPr>
        <w:t xml:space="preserve"> update</w:t>
      </w:r>
      <w:r w:rsidR="0051632D">
        <w:rPr>
          <w:rFonts w:cstheme="minorHAnsi"/>
          <w:sz w:val="24"/>
          <w:szCs w:val="24"/>
        </w:rPr>
        <w:t>.</w:t>
      </w:r>
    </w:p>
    <w:p w14:paraId="499D71D8" w14:textId="38253726" w:rsidR="003138FF" w:rsidRDefault="00C570AB" w:rsidP="0051632D">
      <w:pPr>
        <w:spacing w:after="240" w:line="240" w:lineRule="auto"/>
        <w:ind w:left="720"/>
        <w:contextualSpacing/>
        <w:rPr>
          <w:rFonts w:cstheme="minorHAnsi"/>
          <w:sz w:val="24"/>
          <w:szCs w:val="24"/>
        </w:rPr>
      </w:pPr>
      <w:r w:rsidRPr="00B81571">
        <w:rPr>
          <w:rFonts w:cstheme="minorHAnsi"/>
          <w:b/>
          <w:bCs/>
          <w:sz w:val="24"/>
          <w:szCs w:val="24"/>
        </w:rPr>
        <w:t>Joint Forum of Community Councils Police Forum – LH.</w:t>
      </w:r>
      <w:r w:rsidR="00BC7BAD" w:rsidRPr="00B81571">
        <w:rPr>
          <w:rFonts w:cstheme="minorHAnsi"/>
          <w:b/>
          <w:bCs/>
          <w:sz w:val="24"/>
          <w:szCs w:val="24"/>
        </w:rPr>
        <w:t xml:space="preserve"> </w:t>
      </w:r>
      <w:r w:rsidR="0051632D">
        <w:rPr>
          <w:rFonts w:cstheme="minorHAnsi"/>
          <w:sz w:val="24"/>
          <w:szCs w:val="24"/>
        </w:rPr>
        <w:t>No update.</w:t>
      </w:r>
    </w:p>
    <w:p w14:paraId="678FABA3" w14:textId="52600B47" w:rsidR="00D82C44" w:rsidRPr="000449AB" w:rsidRDefault="00C570AB" w:rsidP="0051632D">
      <w:pPr>
        <w:spacing w:after="240" w:line="240" w:lineRule="auto"/>
        <w:ind w:left="720"/>
        <w:contextualSpacing/>
        <w:rPr>
          <w:rFonts w:cstheme="minorHAnsi"/>
          <w:sz w:val="24"/>
          <w:szCs w:val="24"/>
        </w:rPr>
      </w:pPr>
      <w:r w:rsidRPr="000449AB">
        <w:rPr>
          <w:rFonts w:cstheme="minorHAnsi"/>
          <w:b/>
          <w:bCs/>
          <w:sz w:val="24"/>
          <w:szCs w:val="24"/>
        </w:rPr>
        <w:t>Local Area Commit</w:t>
      </w:r>
      <w:r w:rsidR="00CA33D2" w:rsidRPr="000449AB">
        <w:rPr>
          <w:rFonts w:cstheme="minorHAnsi"/>
          <w:b/>
          <w:bCs/>
          <w:sz w:val="24"/>
          <w:szCs w:val="24"/>
        </w:rPr>
        <w:t>te</w:t>
      </w:r>
      <w:r w:rsidR="003A79A0" w:rsidRPr="000449AB">
        <w:rPr>
          <w:rFonts w:cstheme="minorHAnsi"/>
          <w:b/>
          <w:bCs/>
          <w:sz w:val="24"/>
          <w:szCs w:val="24"/>
        </w:rPr>
        <w:t>e</w:t>
      </w:r>
      <w:r w:rsidR="00CA33D2" w:rsidRPr="000449AB">
        <w:rPr>
          <w:rFonts w:cstheme="minorHAnsi"/>
          <w:b/>
          <w:bCs/>
          <w:sz w:val="24"/>
          <w:szCs w:val="24"/>
        </w:rPr>
        <w:t xml:space="preserve"> – AMcL. </w:t>
      </w:r>
      <w:r w:rsidR="00A02E9D" w:rsidRPr="000449AB">
        <w:rPr>
          <w:rFonts w:cstheme="minorHAnsi"/>
          <w:sz w:val="24"/>
          <w:szCs w:val="24"/>
        </w:rPr>
        <w:t>N</w:t>
      </w:r>
      <w:r w:rsidR="00AF525F" w:rsidRPr="000449AB">
        <w:rPr>
          <w:rFonts w:cstheme="minorHAnsi"/>
          <w:sz w:val="24"/>
          <w:szCs w:val="24"/>
        </w:rPr>
        <w:t xml:space="preserve">ext meeting </w:t>
      </w:r>
      <w:r w:rsidR="001018D8" w:rsidRPr="000449AB">
        <w:rPr>
          <w:rFonts w:cstheme="minorHAnsi"/>
          <w:sz w:val="24"/>
          <w:szCs w:val="24"/>
        </w:rPr>
        <w:t xml:space="preserve">in </w:t>
      </w:r>
      <w:r w:rsidR="003F08AA" w:rsidRPr="000449AB">
        <w:rPr>
          <w:rFonts w:cstheme="minorHAnsi"/>
          <w:sz w:val="24"/>
          <w:szCs w:val="24"/>
        </w:rPr>
        <w:t>September</w:t>
      </w:r>
      <w:r w:rsidR="001018D8" w:rsidRPr="000449AB">
        <w:rPr>
          <w:rFonts w:cstheme="minorHAnsi"/>
          <w:sz w:val="24"/>
          <w:szCs w:val="24"/>
        </w:rPr>
        <w:t xml:space="preserve">. </w:t>
      </w:r>
      <w:r w:rsidR="00A16B9D" w:rsidRPr="000449AB">
        <w:rPr>
          <w:rFonts w:cstheme="minorHAnsi"/>
          <w:b/>
          <w:bCs/>
          <w:sz w:val="24"/>
          <w:szCs w:val="24"/>
        </w:rPr>
        <w:t>LA</w:t>
      </w:r>
      <w:r w:rsidR="00FD6F05" w:rsidRPr="000449AB">
        <w:rPr>
          <w:rFonts w:cstheme="minorHAnsi"/>
          <w:b/>
          <w:bCs/>
          <w:sz w:val="24"/>
          <w:szCs w:val="24"/>
        </w:rPr>
        <w:t xml:space="preserve">C </w:t>
      </w:r>
      <w:r w:rsidR="00FD6F05" w:rsidRPr="000449AB">
        <w:rPr>
          <w:rFonts w:cstheme="minorHAnsi"/>
          <w:sz w:val="24"/>
          <w:szCs w:val="24"/>
        </w:rPr>
        <w:t xml:space="preserve"> l</w:t>
      </w:r>
      <w:r w:rsidR="00A16B9D" w:rsidRPr="000449AB">
        <w:rPr>
          <w:rFonts w:cstheme="minorHAnsi"/>
          <w:sz w:val="24"/>
          <w:szCs w:val="24"/>
        </w:rPr>
        <w:t>ink</w:t>
      </w:r>
      <w:r w:rsidR="00B20F91" w:rsidRPr="000449AB">
        <w:rPr>
          <w:rFonts w:cstheme="minorHAnsi"/>
          <w:sz w:val="24"/>
          <w:szCs w:val="24"/>
        </w:rPr>
        <w:t xml:space="preserve">: </w:t>
      </w:r>
      <w:r w:rsidR="00E109C3" w:rsidRPr="000449AB">
        <w:rPr>
          <w:rFonts w:cstheme="minorHAnsi"/>
          <w:color w:val="242424"/>
          <w:sz w:val="24"/>
          <w:szCs w:val="24"/>
          <w:shd w:val="clear" w:color="auto" w:fill="FFFFFF"/>
        </w:rPr>
        <w:t> </w:t>
      </w:r>
      <w:hyperlink r:id="rId7" w:tooltip="Protected by Outlook: https://coins.westlothian.gov.uk/Agenda.asp?meetingid=9620. Click or tap to follow the link." w:history="1">
        <w:r w:rsidR="00E109C3" w:rsidRPr="000449AB">
          <w:rPr>
            <w:rStyle w:val="Hyperlink"/>
            <w:rFonts w:cstheme="minorHAnsi"/>
            <w:sz w:val="24"/>
            <w:szCs w:val="24"/>
            <w:bdr w:val="none" w:sz="0" w:space="0" w:color="auto" w:frame="1"/>
            <w:shd w:val="clear" w:color="auto" w:fill="FFFFFF"/>
          </w:rPr>
          <w:t>West Lothian Council Committee Information - Meetings</w:t>
        </w:r>
      </w:hyperlink>
    </w:p>
    <w:p w14:paraId="1FB9DFF3" w14:textId="05E30425" w:rsidR="00C570AB" w:rsidRPr="00B81571" w:rsidRDefault="00C570AB" w:rsidP="003138FF">
      <w:pPr>
        <w:spacing w:after="0" w:line="240" w:lineRule="auto"/>
        <w:ind w:left="720"/>
        <w:contextualSpacing/>
        <w:rPr>
          <w:rFonts w:cstheme="minorHAnsi"/>
          <w:sz w:val="24"/>
          <w:szCs w:val="24"/>
        </w:rPr>
      </w:pPr>
      <w:r w:rsidRPr="00B81571">
        <w:rPr>
          <w:rFonts w:cstheme="minorHAnsi"/>
          <w:b/>
          <w:bCs/>
          <w:sz w:val="24"/>
          <w:szCs w:val="24"/>
        </w:rPr>
        <w:t xml:space="preserve">Joint Forum of Community Councils Transport Forum – </w:t>
      </w:r>
      <w:r w:rsidR="003134C0" w:rsidRPr="00B81571">
        <w:rPr>
          <w:rFonts w:cstheme="minorHAnsi"/>
          <w:b/>
          <w:bCs/>
          <w:sz w:val="24"/>
          <w:szCs w:val="24"/>
        </w:rPr>
        <w:t>JOD</w:t>
      </w:r>
      <w:r w:rsidR="004665AC" w:rsidRPr="00B81571">
        <w:rPr>
          <w:rFonts w:cstheme="minorHAnsi"/>
          <w:sz w:val="24"/>
          <w:szCs w:val="24"/>
        </w:rPr>
        <w:t xml:space="preserve">. </w:t>
      </w:r>
      <w:r w:rsidR="00B14C64" w:rsidRPr="00B81571">
        <w:rPr>
          <w:rFonts w:cstheme="minorHAnsi"/>
          <w:sz w:val="24"/>
          <w:szCs w:val="24"/>
        </w:rPr>
        <w:t>No update</w:t>
      </w:r>
      <w:r w:rsidR="003138FF">
        <w:rPr>
          <w:rFonts w:cstheme="minorHAnsi"/>
          <w:sz w:val="24"/>
          <w:szCs w:val="24"/>
        </w:rPr>
        <w:t>.</w:t>
      </w:r>
    </w:p>
    <w:p w14:paraId="71C12954" w14:textId="1A5B6B76" w:rsidR="00F941D7" w:rsidRPr="00F941D7" w:rsidRDefault="00C570AB" w:rsidP="0052547A">
      <w:pPr>
        <w:pStyle w:val="ListParagraph"/>
        <w:numPr>
          <w:ilvl w:val="0"/>
          <w:numId w:val="7"/>
        </w:numPr>
        <w:suppressAutoHyphens w:val="0"/>
        <w:spacing w:after="0" w:line="240" w:lineRule="auto"/>
        <w:rPr>
          <w:rFonts w:ascii="Century Gothic" w:eastAsia="Century Gothic" w:hAnsi="Century Gothic" w:cs="Century Gothic"/>
          <w:lang w:eastAsia="en-GB"/>
        </w:rPr>
      </w:pPr>
      <w:r w:rsidRPr="00B81571">
        <w:rPr>
          <w:rFonts w:cstheme="minorHAnsi"/>
          <w:b/>
          <w:bCs/>
          <w:sz w:val="24"/>
          <w:szCs w:val="24"/>
        </w:rPr>
        <w:t>CDT</w:t>
      </w:r>
      <w:r w:rsidR="003A79A0" w:rsidRPr="00B81571">
        <w:rPr>
          <w:rFonts w:cstheme="minorHAnsi"/>
          <w:b/>
          <w:bCs/>
          <w:sz w:val="24"/>
          <w:szCs w:val="24"/>
        </w:rPr>
        <w:t>/CC Windfarm</w:t>
      </w:r>
      <w:r w:rsidRPr="00B81571">
        <w:rPr>
          <w:rFonts w:cstheme="minorHAnsi"/>
          <w:b/>
          <w:bCs/>
          <w:sz w:val="24"/>
          <w:szCs w:val="24"/>
        </w:rPr>
        <w:t xml:space="preserve"> Sub- group</w:t>
      </w:r>
      <w:r w:rsidRPr="00B81571">
        <w:rPr>
          <w:rFonts w:cstheme="minorHAnsi"/>
          <w:sz w:val="24"/>
          <w:szCs w:val="24"/>
        </w:rPr>
        <w:t xml:space="preserve"> </w:t>
      </w:r>
      <w:r w:rsidRPr="00B81571">
        <w:rPr>
          <w:rFonts w:cstheme="minorHAnsi"/>
          <w:b/>
          <w:bCs/>
          <w:sz w:val="24"/>
          <w:szCs w:val="24"/>
        </w:rPr>
        <w:t>– LH</w:t>
      </w:r>
      <w:r w:rsidRPr="00B81571">
        <w:rPr>
          <w:rFonts w:cstheme="minorHAnsi"/>
          <w:sz w:val="24"/>
          <w:szCs w:val="24"/>
        </w:rPr>
        <w:t>.</w:t>
      </w:r>
      <w:r w:rsidR="00C35709" w:rsidRPr="00B81571">
        <w:rPr>
          <w:rFonts w:cstheme="minorHAnsi"/>
          <w:sz w:val="24"/>
          <w:szCs w:val="24"/>
        </w:rPr>
        <w:t xml:space="preserve"> </w:t>
      </w:r>
      <w:r w:rsidR="00E711E2">
        <w:rPr>
          <w:rFonts w:cstheme="minorHAnsi"/>
          <w:sz w:val="24"/>
          <w:szCs w:val="24"/>
        </w:rPr>
        <w:t>Previously, L</w:t>
      </w:r>
      <w:r w:rsidR="00054921">
        <w:rPr>
          <w:rFonts w:cstheme="minorHAnsi"/>
          <w:sz w:val="24"/>
          <w:szCs w:val="24"/>
        </w:rPr>
        <w:t xml:space="preserve">H advised that the </w:t>
      </w:r>
      <w:r w:rsidR="00D54A68">
        <w:rPr>
          <w:rFonts w:cstheme="minorHAnsi"/>
          <w:sz w:val="24"/>
          <w:szCs w:val="24"/>
        </w:rPr>
        <w:t>funding proposed from Longhill</w:t>
      </w:r>
      <w:r w:rsidR="004A7F36">
        <w:rPr>
          <w:rFonts w:cstheme="minorHAnsi"/>
          <w:sz w:val="24"/>
          <w:szCs w:val="24"/>
        </w:rPr>
        <w:t xml:space="preserve"> Windfarm, for the next year was £5K. Th</w:t>
      </w:r>
      <w:r w:rsidR="00BD4C12">
        <w:rPr>
          <w:rFonts w:cstheme="minorHAnsi"/>
          <w:sz w:val="24"/>
          <w:szCs w:val="24"/>
        </w:rPr>
        <w:t>e committee agreed that this was a substantial reduction.</w:t>
      </w:r>
      <w:r w:rsidR="000226C1">
        <w:rPr>
          <w:rFonts w:cstheme="minorHAnsi"/>
          <w:sz w:val="24"/>
          <w:szCs w:val="24"/>
        </w:rPr>
        <w:t xml:space="preserve"> </w:t>
      </w:r>
      <w:r w:rsidR="00135422">
        <w:rPr>
          <w:rFonts w:cstheme="minorHAnsi"/>
          <w:sz w:val="24"/>
          <w:szCs w:val="24"/>
        </w:rPr>
        <w:t xml:space="preserve">MP added that </w:t>
      </w:r>
      <w:r w:rsidR="00135422" w:rsidRPr="00854CA5">
        <w:rPr>
          <w:rFonts w:cstheme="minorHAnsi"/>
          <w:sz w:val="24"/>
          <w:szCs w:val="24"/>
        </w:rPr>
        <w:t xml:space="preserve">whilst </w:t>
      </w:r>
      <w:r w:rsidR="00135422" w:rsidRPr="00854CA5">
        <w:rPr>
          <w:rFonts w:eastAsia="Century Gothic" w:cstheme="minorHAnsi"/>
          <w:sz w:val="24"/>
          <w:szCs w:val="24"/>
        </w:rPr>
        <w:t xml:space="preserve">£5k </w:t>
      </w:r>
      <w:r w:rsidR="00854CA5">
        <w:rPr>
          <w:rFonts w:eastAsia="Century Gothic" w:cstheme="minorHAnsi"/>
          <w:sz w:val="24"/>
          <w:szCs w:val="24"/>
        </w:rPr>
        <w:t xml:space="preserve">had </w:t>
      </w:r>
      <w:r w:rsidR="00E468E2">
        <w:rPr>
          <w:rFonts w:eastAsia="Century Gothic" w:cstheme="minorHAnsi"/>
          <w:sz w:val="24"/>
          <w:szCs w:val="24"/>
        </w:rPr>
        <w:t xml:space="preserve">been </w:t>
      </w:r>
      <w:r w:rsidR="00135422" w:rsidRPr="00854CA5">
        <w:rPr>
          <w:rFonts w:eastAsia="Century Gothic" w:cstheme="minorHAnsi"/>
          <w:sz w:val="24"/>
          <w:szCs w:val="24"/>
        </w:rPr>
        <w:t xml:space="preserve">released for </w:t>
      </w:r>
      <w:r w:rsidR="00E468E2">
        <w:rPr>
          <w:rFonts w:eastAsia="Century Gothic" w:cstheme="minorHAnsi"/>
          <w:sz w:val="24"/>
          <w:szCs w:val="24"/>
        </w:rPr>
        <w:t xml:space="preserve">the </w:t>
      </w:r>
      <w:r w:rsidR="00135422" w:rsidRPr="00854CA5">
        <w:rPr>
          <w:rFonts w:eastAsia="Century Gothic" w:cstheme="minorHAnsi"/>
          <w:sz w:val="24"/>
          <w:szCs w:val="24"/>
        </w:rPr>
        <w:t xml:space="preserve">community grant scheme, </w:t>
      </w:r>
      <w:r w:rsidR="00E468E2">
        <w:rPr>
          <w:rFonts w:eastAsia="Century Gothic" w:cstheme="minorHAnsi"/>
          <w:sz w:val="24"/>
          <w:szCs w:val="24"/>
        </w:rPr>
        <w:t xml:space="preserve">an </w:t>
      </w:r>
      <w:r w:rsidR="00135422" w:rsidRPr="00854CA5">
        <w:rPr>
          <w:rFonts w:eastAsia="Century Gothic" w:cstheme="minorHAnsi"/>
          <w:sz w:val="24"/>
          <w:szCs w:val="24"/>
        </w:rPr>
        <w:t>Advisory Panel will reconvene to discuss next steps</w:t>
      </w:r>
      <w:r w:rsidR="00135422">
        <w:rPr>
          <w:rFonts w:ascii="Century Gothic" w:eastAsia="Century Gothic" w:hAnsi="Century Gothic" w:cs="Century Gothic"/>
        </w:rPr>
        <w:t xml:space="preserve">. </w:t>
      </w:r>
      <w:r w:rsidR="00E468E2" w:rsidRPr="00E468E2">
        <w:rPr>
          <w:rFonts w:eastAsia="Century Gothic" w:cstheme="minorHAnsi"/>
          <w:sz w:val="24"/>
          <w:szCs w:val="24"/>
        </w:rPr>
        <w:t xml:space="preserve">Furthermore, </w:t>
      </w:r>
      <w:r w:rsidR="00135422" w:rsidRPr="00E468E2">
        <w:rPr>
          <w:rFonts w:eastAsia="Century Gothic" w:cstheme="minorHAnsi"/>
          <w:sz w:val="24"/>
          <w:szCs w:val="24"/>
        </w:rPr>
        <w:t>A further £5k may be released later in the year</w:t>
      </w:r>
      <w:r w:rsidR="00135422">
        <w:rPr>
          <w:rFonts w:cstheme="minorHAnsi"/>
          <w:sz w:val="24"/>
          <w:szCs w:val="24"/>
        </w:rPr>
        <w:t xml:space="preserve"> </w:t>
      </w:r>
      <w:r w:rsidR="00BD1CFC">
        <w:rPr>
          <w:rFonts w:cstheme="minorHAnsi"/>
          <w:sz w:val="24"/>
          <w:szCs w:val="24"/>
        </w:rPr>
        <w:t xml:space="preserve"> MP also confirmed that CDT </w:t>
      </w:r>
      <w:r w:rsidR="00BD1CFC" w:rsidRPr="00BD1CFC">
        <w:rPr>
          <w:rFonts w:eastAsia="Century Gothic" w:cstheme="minorHAnsi"/>
          <w:sz w:val="24"/>
          <w:szCs w:val="24"/>
        </w:rPr>
        <w:t xml:space="preserve">will benefit from circa £35k </w:t>
      </w:r>
      <w:r w:rsidR="00E27231">
        <w:rPr>
          <w:rFonts w:eastAsia="Century Gothic" w:cstheme="minorHAnsi"/>
          <w:sz w:val="24"/>
          <w:szCs w:val="24"/>
        </w:rPr>
        <w:t>p.a.</w:t>
      </w:r>
      <w:r w:rsidR="00BD1CFC" w:rsidRPr="00BD1CFC">
        <w:rPr>
          <w:rFonts w:eastAsia="Century Gothic" w:cstheme="minorHAnsi"/>
          <w:sz w:val="24"/>
          <w:szCs w:val="24"/>
        </w:rPr>
        <w:t>from Camilty Windfarm</w:t>
      </w:r>
      <w:r w:rsidR="00CA1FD2">
        <w:rPr>
          <w:rFonts w:eastAsia="Century Gothic" w:cstheme="minorHAnsi"/>
          <w:sz w:val="24"/>
          <w:szCs w:val="24"/>
        </w:rPr>
        <w:t xml:space="preserve"> – this </w:t>
      </w:r>
      <w:r w:rsidR="00C730A8">
        <w:rPr>
          <w:rFonts w:eastAsia="Century Gothic" w:cstheme="minorHAnsi"/>
          <w:sz w:val="24"/>
          <w:szCs w:val="24"/>
        </w:rPr>
        <w:t>will be awarded in 2027.</w:t>
      </w:r>
      <w:r w:rsidR="00F15BD4">
        <w:rPr>
          <w:rFonts w:eastAsia="Century Gothic" w:cstheme="minorHAnsi"/>
          <w:sz w:val="24"/>
          <w:szCs w:val="24"/>
        </w:rPr>
        <w:t xml:space="preserve"> – </w:t>
      </w:r>
      <w:r w:rsidR="00F15BD4" w:rsidRPr="00857C57">
        <w:rPr>
          <w:rFonts w:eastAsia="Century Gothic" w:cstheme="minorHAnsi"/>
          <w:b/>
          <w:bCs/>
          <w:sz w:val="24"/>
          <w:szCs w:val="24"/>
        </w:rPr>
        <w:t>LH/JOD will attend on 16</w:t>
      </w:r>
      <w:r w:rsidR="00F15BD4" w:rsidRPr="00857C57">
        <w:rPr>
          <w:rFonts w:eastAsia="Century Gothic" w:cstheme="minorHAnsi"/>
          <w:b/>
          <w:bCs/>
          <w:sz w:val="24"/>
          <w:szCs w:val="24"/>
          <w:vertAlign w:val="superscript"/>
        </w:rPr>
        <w:t>th</w:t>
      </w:r>
      <w:r w:rsidR="00F15BD4" w:rsidRPr="00857C57">
        <w:rPr>
          <w:rFonts w:eastAsia="Century Gothic" w:cstheme="minorHAnsi"/>
          <w:b/>
          <w:bCs/>
          <w:sz w:val="24"/>
          <w:szCs w:val="24"/>
        </w:rPr>
        <w:t xml:space="preserve"> </w:t>
      </w:r>
      <w:r w:rsidR="00857C57" w:rsidRPr="00857C57">
        <w:rPr>
          <w:rFonts w:eastAsia="Century Gothic" w:cstheme="minorHAnsi"/>
          <w:b/>
          <w:bCs/>
          <w:sz w:val="24"/>
          <w:szCs w:val="24"/>
        </w:rPr>
        <w:t xml:space="preserve">July </w:t>
      </w:r>
      <w:r w:rsidR="001878D4" w:rsidRPr="00857C57">
        <w:rPr>
          <w:rFonts w:cstheme="minorHAnsi"/>
          <w:b/>
          <w:bCs/>
          <w:sz w:val="24"/>
          <w:szCs w:val="24"/>
        </w:rPr>
        <w:t xml:space="preserve">to consider </w:t>
      </w:r>
      <w:r w:rsidR="00857C57" w:rsidRPr="00857C57">
        <w:rPr>
          <w:rFonts w:cstheme="minorHAnsi"/>
          <w:b/>
          <w:bCs/>
          <w:sz w:val="24"/>
          <w:szCs w:val="24"/>
        </w:rPr>
        <w:t xml:space="preserve">Longhill </w:t>
      </w:r>
      <w:r w:rsidR="001878D4" w:rsidRPr="00857C57">
        <w:rPr>
          <w:rFonts w:cstheme="minorHAnsi"/>
          <w:b/>
          <w:bCs/>
          <w:sz w:val="24"/>
          <w:szCs w:val="24"/>
        </w:rPr>
        <w:t>applications.</w:t>
      </w:r>
      <w:r w:rsidR="001878D4">
        <w:rPr>
          <w:rFonts w:cstheme="minorHAnsi"/>
          <w:sz w:val="24"/>
          <w:szCs w:val="24"/>
        </w:rPr>
        <w:t xml:space="preserve"> </w:t>
      </w:r>
    </w:p>
    <w:p w14:paraId="4D312D0F" w14:textId="77777777" w:rsidR="00F7379B" w:rsidRPr="00B81571" w:rsidRDefault="00F7379B" w:rsidP="00942AC6">
      <w:pPr>
        <w:spacing w:line="240" w:lineRule="auto"/>
        <w:ind w:left="720"/>
        <w:contextualSpacing/>
        <w:rPr>
          <w:rFonts w:cstheme="minorHAnsi"/>
          <w:sz w:val="24"/>
          <w:szCs w:val="24"/>
        </w:rPr>
      </w:pPr>
    </w:p>
    <w:p w14:paraId="38FEDA48" w14:textId="38C28824" w:rsidR="0005050D" w:rsidRDefault="00C570AB" w:rsidP="00942AC6">
      <w:pPr>
        <w:spacing w:after="0" w:line="240" w:lineRule="auto"/>
        <w:contextualSpacing/>
        <w:rPr>
          <w:rFonts w:cstheme="minorHAnsi"/>
          <w:b/>
          <w:bCs/>
          <w:sz w:val="24"/>
          <w:szCs w:val="24"/>
        </w:rPr>
      </w:pPr>
      <w:r w:rsidRPr="00B81571">
        <w:rPr>
          <w:rFonts w:cstheme="minorHAnsi"/>
          <w:b/>
          <w:bCs/>
          <w:sz w:val="24"/>
          <w:szCs w:val="24"/>
        </w:rPr>
        <w:t>Any Other Competent Busine</w:t>
      </w:r>
      <w:r w:rsidR="001A0000" w:rsidRPr="00B81571">
        <w:rPr>
          <w:rFonts w:cstheme="minorHAnsi"/>
          <w:b/>
          <w:bCs/>
          <w:sz w:val="24"/>
          <w:szCs w:val="24"/>
        </w:rPr>
        <w:t>ss</w:t>
      </w:r>
      <w:r w:rsidR="00216FA2">
        <w:rPr>
          <w:rFonts w:cstheme="minorHAnsi"/>
          <w:b/>
          <w:bCs/>
          <w:sz w:val="24"/>
          <w:szCs w:val="24"/>
        </w:rPr>
        <w:t>:-</w:t>
      </w:r>
    </w:p>
    <w:p w14:paraId="4166EA0F" w14:textId="0B3E91D1" w:rsidR="005E1569" w:rsidRDefault="00DC7EC5" w:rsidP="00DC7EC5">
      <w:pPr>
        <w:pStyle w:val="ListParagraph"/>
        <w:numPr>
          <w:ilvl w:val="0"/>
          <w:numId w:val="8"/>
        </w:numPr>
        <w:spacing w:after="0" w:line="240" w:lineRule="auto"/>
        <w:rPr>
          <w:rFonts w:cstheme="minorHAnsi"/>
          <w:sz w:val="24"/>
          <w:szCs w:val="24"/>
        </w:rPr>
      </w:pPr>
      <w:r w:rsidRPr="00DB717D">
        <w:rPr>
          <w:rFonts w:cstheme="minorHAnsi"/>
          <w:sz w:val="24"/>
          <w:szCs w:val="24"/>
        </w:rPr>
        <w:t>JOD advised that there were still some glitches with the new website – a response sent from the</w:t>
      </w:r>
      <w:r w:rsidR="00DB717D" w:rsidRPr="00DB717D">
        <w:rPr>
          <w:rFonts w:cstheme="minorHAnsi"/>
          <w:sz w:val="24"/>
          <w:szCs w:val="24"/>
        </w:rPr>
        <w:t xml:space="preserve"> website domain seemed to include all </w:t>
      </w:r>
      <w:r w:rsidR="00CA095F">
        <w:rPr>
          <w:rFonts w:cstheme="minorHAnsi"/>
          <w:sz w:val="24"/>
          <w:szCs w:val="24"/>
        </w:rPr>
        <w:t xml:space="preserve">formatting symbols. This was not acceptable for </w:t>
      </w:r>
      <w:r w:rsidR="00F10A63">
        <w:rPr>
          <w:rFonts w:cstheme="minorHAnsi"/>
          <w:sz w:val="24"/>
          <w:szCs w:val="24"/>
        </w:rPr>
        <w:t>replies that were sen</w:t>
      </w:r>
      <w:r w:rsidR="000F2A95">
        <w:rPr>
          <w:rFonts w:cstheme="minorHAnsi"/>
          <w:sz w:val="24"/>
          <w:szCs w:val="24"/>
        </w:rPr>
        <w:t>t</w:t>
      </w:r>
      <w:r w:rsidR="00A577D0">
        <w:rPr>
          <w:rFonts w:cstheme="minorHAnsi"/>
          <w:sz w:val="24"/>
          <w:szCs w:val="24"/>
        </w:rPr>
        <w:t xml:space="preserve"> </w:t>
      </w:r>
      <w:r w:rsidR="004F0231">
        <w:rPr>
          <w:rFonts w:cstheme="minorHAnsi"/>
          <w:sz w:val="24"/>
          <w:szCs w:val="24"/>
        </w:rPr>
        <w:t>out</w:t>
      </w:r>
      <w:r w:rsidR="00F10A63">
        <w:rPr>
          <w:rFonts w:cstheme="minorHAnsi"/>
          <w:sz w:val="24"/>
          <w:szCs w:val="24"/>
        </w:rPr>
        <w:t xml:space="preserve"> The matter was eventually resolved. </w:t>
      </w:r>
    </w:p>
    <w:p w14:paraId="4AD931AF" w14:textId="7C9F98B6" w:rsidR="00216FA2" w:rsidRPr="005E1569" w:rsidRDefault="005E1569" w:rsidP="005E1569">
      <w:pPr>
        <w:spacing w:after="0" w:line="240" w:lineRule="auto"/>
        <w:ind w:left="360" w:firstLine="360"/>
        <w:rPr>
          <w:rFonts w:cstheme="minorHAnsi"/>
          <w:sz w:val="24"/>
          <w:szCs w:val="24"/>
        </w:rPr>
      </w:pPr>
      <w:r>
        <w:rPr>
          <w:rFonts w:cstheme="minorHAnsi"/>
          <w:b/>
          <w:bCs/>
          <w:sz w:val="24"/>
          <w:szCs w:val="24"/>
          <w:u w:val="single"/>
        </w:rPr>
        <w:t>ACTION: JOD will advertise the website on the CC Facebook Page.</w:t>
      </w:r>
      <w:r w:rsidR="00DB717D" w:rsidRPr="005E1569">
        <w:rPr>
          <w:rFonts w:cstheme="minorHAnsi"/>
          <w:sz w:val="24"/>
          <w:szCs w:val="24"/>
        </w:rPr>
        <w:t xml:space="preserve"> </w:t>
      </w:r>
    </w:p>
    <w:p w14:paraId="3C8651F7" w14:textId="77777777" w:rsidR="00DC7EC5" w:rsidRPr="00DB717D" w:rsidRDefault="00DC7EC5" w:rsidP="00942AC6">
      <w:pPr>
        <w:spacing w:after="0" w:line="240" w:lineRule="auto"/>
        <w:contextualSpacing/>
        <w:rPr>
          <w:rFonts w:cstheme="minorHAnsi"/>
          <w:sz w:val="24"/>
          <w:szCs w:val="24"/>
        </w:rPr>
      </w:pPr>
    </w:p>
    <w:p w14:paraId="0C4CE640" w14:textId="77777777" w:rsidR="000C6386" w:rsidRPr="00B81571" w:rsidRDefault="000C6386" w:rsidP="00346823">
      <w:pPr>
        <w:spacing w:after="73" w:line="240" w:lineRule="auto"/>
        <w:ind w:firstLine="720"/>
        <w:contextualSpacing/>
        <w:rPr>
          <w:rFonts w:cstheme="minorHAnsi"/>
          <w:sz w:val="24"/>
          <w:szCs w:val="24"/>
        </w:rPr>
      </w:pPr>
    </w:p>
    <w:p w14:paraId="20E1EE1A" w14:textId="72856E11" w:rsidR="00072DAF" w:rsidRDefault="00072DAF" w:rsidP="00DD31F6">
      <w:pPr>
        <w:spacing w:after="73" w:line="100" w:lineRule="atLeast"/>
        <w:jc w:val="center"/>
        <w:rPr>
          <w:rFonts w:cstheme="minorHAnsi"/>
          <w:b/>
          <w:bCs/>
          <w:sz w:val="24"/>
          <w:szCs w:val="24"/>
        </w:rPr>
      </w:pPr>
      <w:r w:rsidRPr="00DD31F6">
        <w:rPr>
          <w:rFonts w:cstheme="minorHAnsi"/>
          <w:b/>
          <w:bCs/>
          <w:sz w:val="24"/>
          <w:szCs w:val="24"/>
        </w:rPr>
        <w:t xml:space="preserve">Date of next meeting  </w:t>
      </w:r>
      <w:r w:rsidR="004F0231">
        <w:rPr>
          <w:rFonts w:cstheme="minorHAnsi"/>
          <w:b/>
          <w:bCs/>
          <w:sz w:val="24"/>
          <w:szCs w:val="24"/>
        </w:rPr>
        <w:t>12</w:t>
      </w:r>
      <w:r w:rsidR="004F0231" w:rsidRPr="004F0231">
        <w:rPr>
          <w:rFonts w:cstheme="minorHAnsi"/>
          <w:b/>
          <w:bCs/>
          <w:sz w:val="24"/>
          <w:szCs w:val="24"/>
          <w:vertAlign w:val="superscript"/>
        </w:rPr>
        <w:t>th</w:t>
      </w:r>
      <w:r w:rsidR="004F0231">
        <w:rPr>
          <w:rFonts w:cstheme="minorHAnsi"/>
          <w:b/>
          <w:bCs/>
          <w:sz w:val="24"/>
          <w:szCs w:val="24"/>
        </w:rPr>
        <w:t xml:space="preserve"> August</w:t>
      </w:r>
      <w:r w:rsidR="00DD31F6">
        <w:rPr>
          <w:rFonts w:cstheme="minorHAnsi"/>
          <w:b/>
          <w:bCs/>
          <w:sz w:val="24"/>
          <w:szCs w:val="24"/>
        </w:rPr>
        <w:t xml:space="preserve">  </w:t>
      </w:r>
      <w:r w:rsidR="000C6386" w:rsidRPr="00DD31F6">
        <w:rPr>
          <w:rFonts w:cstheme="minorHAnsi"/>
          <w:b/>
          <w:bCs/>
          <w:sz w:val="24"/>
          <w:szCs w:val="24"/>
        </w:rPr>
        <w:t>2025</w:t>
      </w:r>
    </w:p>
    <w:p w14:paraId="0FD19741" w14:textId="77777777" w:rsidR="00FE5022" w:rsidRDefault="00FE5022" w:rsidP="00DD31F6">
      <w:pPr>
        <w:spacing w:after="73" w:line="100" w:lineRule="atLeast"/>
        <w:jc w:val="center"/>
        <w:rPr>
          <w:rFonts w:cstheme="minorHAnsi"/>
          <w:b/>
          <w:bCs/>
          <w:sz w:val="24"/>
          <w:szCs w:val="24"/>
        </w:rPr>
      </w:pPr>
    </w:p>
    <w:p w14:paraId="3E1DCE00" w14:textId="77777777" w:rsidR="004F0231" w:rsidRDefault="004F0231" w:rsidP="00DD31F6">
      <w:pPr>
        <w:spacing w:after="73" w:line="100" w:lineRule="atLeast"/>
        <w:jc w:val="center"/>
        <w:rPr>
          <w:rFonts w:cstheme="minorHAnsi"/>
          <w:b/>
          <w:bCs/>
          <w:sz w:val="24"/>
          <w:szCs w:val="24"/>
          <w:u w:val="single"/>
        </w:rPr>
      </w:pPr>
    </w:p>
    <w:p w14:paraId="51A9E455" w14:textId="77777777" w:rsidR="004F0231" w:rsidRDefault="004F0231" w:rsidP="00DD31F6">
      <w:pPr>
        <w:spacing w:after="73" w:line="100" w:lineRule="atLeast"/>
        <w:jc w:val="center"/>
        <w:rPr>
          <w:rFonts w:cstheme="minorHAnsi"/>
          <w:b/>
          <w:bCs/>
          <w:sz w:val="24"/>
          <w:szCs w:val="24"/>
          <w:u w:val="single"/>
        </w:rPr>
      </w:pPr>
    </w:p>
    <w:p w14:paraId="6B60D91F" w14:textId="77777777" w:rsidR="004F0231" w:rsidRDefault="004F0231" w:rsidP="00DD31F6">
      <w:pPr>
        <w:spacing w:after="73" w:line="100" w:lineRule="atLeast"/>
        <w:jc w:val="center"/>
        <w:rPr>
          <w:rFonts w:cstheme="minorHAnsi"/>
          <w:b/>
          <w:bCs/>
          <w:sz w:val="24"/>
          <w:szCs w:val="24"/>
          <w:u w:val="single"/>
        </w:rPr>
      </w:pPr>
    </w:p>
    <w:p w14:paraId="4128E850" w14:textId="77777777" w:rsidR="004F0231" w:rsidRDefault="004F0231" w:rsidP="00DD31F6">
      <w:pPr>
        <w:spacing w:after="73" w:line="100" w:lineRule="atLeast"/>
        <w:jc w:val="center"/>
        <w:rPr>
          <w:rFonts w:cstheme="minorHAnsi"/>
          <w:b/>
          <w:bCs/>
          <w:sz w:val="24"/>
          <w:szCs w:val="24"/>
          <w:u w:val="single"/>
        </w:rPr>
      </w:pPr>
    </w:p>
    <w:p w14:paraId="146E377A" w14:textId="77777777" w:rsidR="004F0231" w:rsidRDefault="004F0231" w:rsidP="00DD31F6">
      <w:pPr>
        <w:spacing w:after="73" w:line="100" w:lineRule="atLeast"/>
        <w:jc w:val="center"/>
        <w:rPr>
          <w:rFonts w:cstheme="minorHAnsi"/>
          <w:b/>
          <w:bCs/>
          <w:sz w:val="24"/>
          <w:szCs w:val="24"/>
          <w:u w:val="single"/>
        </w:rPr>
      </w:pPr>
    </w:p>
    <w:p w14:paraId="019638FE" w14:textId="77777777" w:rsidR="004F0231" w:rsidRDefault="004F0231" w:rsidP="00DD31F6">
      <w:pPr>
        <w:spacing w:after="73" w:line="100" w:lineRule="atLeast"/>
        <w:jc w:val="center"/>
        <w:rPr>
          <w:rFonts w:cstheme="minorHAnsi"/>
          <w:b/>
          <w:bCs/>
          <w:sz w:val="24"/>
          <w:szCs w:val="24"/>
          <w:u w:val="single"/>
        </w:rPr>
      </w:pPr>
    </w:p>
    <w:p w14:paraId="7204BB5F" w14:textId="77777777" w:rsidR="004F0231" w:rsidRDefault="004F0231" w:rsidP="00DD31F6">
      <w:pPr>
        <w:spacing w:after="73" w:line="100" w:lineRule="atLeast"/>
        <w:jc w:val="center"/>
        <w:rPr>
          <w:rFonts w:cstheme="minorHAnsi"/>
          <w:b/>
          <w:bCs/>
          <w:sz w:val="24"/>
          <w:szCs w:val="24"/>
          <w:u w:val="single"/>
        </w:rPr>
      </w:pPr>
    </w:p>
    <w:p w14:paraId="05F4B1AA" w14:textId="77777777" w:rsidR="004F0231" w:rsidRDefault="004F0231" w:rsidP="00DD31F6">
      <w:pPr>
        <w:spacing w:after="73" w:line="100" w:lineRule="atLeast"/>
        <w:jc w:val="center"/>
        <w:rPr>
          <w:rFonts w:cstheme="minorHAnsi"/>
          <w:b/>
          <w:bCs/>
          <w:sz w:val="24"/>
          <w:szCs w:val="24"/>
          <w:u w:val="single"/>
        </w:rPr>
      </w:pPr>
    </w:p>
    <w:p w14:paraId="16E2AD39" w14:textId="3A951FE0" w:rsidR="00FE5022" w:rsidRDefault="00FE5022" w:rsidP="00DD31F6">
      <w:pPr>
        <w:spacing w:after="73" w:line="100" w:lineRule="atLeast"/>
        <w:jc w:val="center"/>
        <w:rPr>
          <w:rFonts w:cstheme="minorHAnsi"/>
          <w:b/>
          <w:bCs/>
          <w:sz w:val="24"/>
          <w:szCs w:val="24"/>
          <w:u w:val="single"/>
        </w:rPr>
      </w:pPr>
      <w:r w:rsidRPr="002664AD">
        <w:rPr>
          <w:rFonts w:cstheme="minorHAnsi"/>
          <w:b/>
          <w:bCs/>
          <w:sz w:val="24"/>
          <w:szCs w:val="24"/>
          <w:u w:val="single"/>
        </w:rPr>
        <w:t>APPENDIX 1</w:t>
      </w:r>
    </w:p>
    <w:p w14:paraId="6BF38040" w14:textId="77777777" w:rsidR="002664AD" w:rsidRDefault="002664AD" w:rsidP="00DD31F6">
      <w:pPr>
        <w:spacing w:after="73" w:line="100" w:lineRule="atLeast"/>
        <w:jc w:val="center"/>
        <w:rPr>
          <w:rFonts w:cstheme="minorHAnsi"/>
          <w:b/>
          <w:bCs/>
          <w:sz w:val="24"/>
          <w:szCs w:val="24"/>
          <w:u w:val="single"/>
        </w:rPr>
      </w:pPr>
    </w:p>
    <w:p w14:paraId="5244A7B8" w14:textId="77777777" w:rsidR="002664AD" w:rsidRDefault="002664AD" w:rsidP="00DD31F6">
      <w:pPr>
        <w:spacing w:after="73" w:line="100" w:lineRule="atLeast"/>
        <w:jc w:val="center"/>
        <w:rPr>
          <w:rFonts w:cstheme="minorHAnsi"/>
          <w:b/>
          <w:bCs/>
          <w:sz w:val="24"/>
          <w:szCs w:val="24"/>
          <w:u w:val="single"/>
        </w:rPr>
      </w:pPr>
    </w:p>
    <w:p w14:paraId="5528DFFF" w14:textId="74ACCDAB" w:rsidR="00A03903" w:rsidRPr="00A03903" w:rsidRDefault="00A03903" w:rsidP="00A03903">
      <w:pPr>
        <w:spacing w:line="240" w:lineRule="auto"/>
        <w:rPr>
          <w:rFonts w:ascii="Segoe UI" w:hAnsi="Segoe UI" w:cs="Segoe UI"/>
          <w:color w:val="242424"/>
          <w:sz w:val="23"/>
          <w:szCs w:val="23"/>
          <w:bdr w:val="none" w:sz="0" w:space="0" w:color="auto" w:frame="1"/>
          <w:shd w:val="clear" w:color="auto" w:fill="FFFFFF"/>
        </w:rPr>
      </w:pPr>
      <w:r w:rsidRPr="00A03903">
        <w:rPr>
          <w:rFonts w:ascii="Segoe UI" w:hAnsi="Segoe UI" w:cs="Segoe UI"/>
          <w:b/>
          <w:bCs/>
          <w:color w:val="242424"/>
          <w:sz w:val="23"/>
          <w:szCs w:val="23"/>
          <w:bdr w:val="none" w:sz="0" w:space="0" w:color="auto" w:frame="1"/>
          <w:shd w:val="clear" w:color="auto" w:fill="FFFFFF"/>
        </w:rPr>
        <w:t>Your message/enquiry</w:t>
      </w:r>
      <w:r w:rsidRPr="00A03903">
        <w:rPr>
          <w:rFonts w:ascii="Calibri" w:hAnsi="Calibri" w:cs="Calibri"/>
          <w:color w:val="000000"/>
          <w:bdr w:val="none" w:sz="0" w:space="0" w:color="auto" w:frame="1"/>
        </w:rPr>
        <w:br/>
      </w:r>
      <w:r w:rsidRPr="00A03903">
        <w:rPr>
          <w:rFonts w:ascii="Segoe UI" w:hAnsi="Segoe UI" w:cs="Segoe UI"/>
          <w:color w:val="242424"/>
          <w:sz w:val="23"/>
          <w:szCs w:val="23"/>
          <w:bdr w:val="none" w:sz="0" w:space="0" w:color="auto" w:frame="1"/>
          <w:shd w:val="clear" w:color="auto" w:fill="FFFFFF"/>
        </w:rPr>
        <w:t xml:space="preserve">I recently reported an issue to the West Lothian Council highlighting congestion and vehicles blocking the junction on the A71/B7008 especially at peak hours. Sometimes it can be difficult to turn right into Harburn road from the A71 and right or left out of Harburn Road onto the A71. I suggested a yellow box junction at the lights to protect traffic turning right or cameras. I received a call from a pleasant gentleman from the </w:t>
      </w:r>
      <w:r w:rsidR="00BA6D54" w:rsidRPr="00A03903">
        <w:rPr>
          <w:rFonts w:ascii="Segoe UI" w:hAnsi="Segoe UI" w:cs="Segoe UI"/>
          <w:color w:val="242424"/>
          <w:sz w:val="23"/>
          <w:szCs w:val="23"/>
          <w:bdr w:val="none" w:sz="0" w:space="0" w:color="auto" w:frame="1"/>
          <w:shd w:val="clear" w:color="auto" w:fill="FFFFFF"/>
        </w:rPr>
        <w:t>council’s</w:t>
      </w:r>
      <w:r w:rsidRPr="00A03903">
        <w:rPr>
          <w:rFonts w:ascii="Segoe UI" w:hAnsi="Segoe UI" w:cs="Segoe UI"/>
          <w:color w:val="242424"/>
          <w:sz w:val="23"/>
          <w:szCs w:val="23"/>
          <w:bdr w:val="none" w:sz="0" w:space="0" w:color="auto" w:frame="1"/>
          <w:shd w:val="clear" w:color="auto" w:fill="FFFFFF"/>
        </w:rPr>
        <w:t xml:space="preserve"> highways. He understood the issues and has witnessed congestion in the area himself. I also pointed out that I had witnessed tractors and goods vehicles mounting the pavement on Harburn road to pass traffic. He sympathised with me BUT as the accident rate is low it is unlikely the council will do anything. The council representative did point out that 20 mph speed limits are to be implemented in the area. </w:t>
      </w:r>
      <w:r w:rsidR="00BA6D54" w:rsidRPr="00A03903">
        <w:rPr>
          <w:rFonts w:ascii="Segoe UI" w:hAnsi="Segoe UI" w:cs="Segoe UI"/>
          <w:color w:val="242424"/>
          <w:sz w:val="23"/>
          <w:szCs w:val="23"/>
          <w:bdr w:val="none" w:sz="0" w:space="0" w:color="auto" w:frame="1"/>
          <w:shd w:val="clear" w:color="auto" w:fill="FFFFFF"/>
        </w:rPr>
        <w:t>Unfortunately,</w:t>
      </w:r>
      <w:r w:rsidRPr="00A03903">
        <w:rPr>
          <w:rFonts w:ascii="Segoe UI" w:hAnsi="Segoe UI" w:cs="Segoe UI"/>
          <w:color w:val="242424"/>
          <w:sz w:val="23"/>
          <w:szCs w:val="23"/>
          <w:bdr w:val="none" w:sz="0" w:space="0" w:color="auto" w:frame="1"/>
          <w:shd w:val="clear" w:color="auto" w:fill="FFFFFF"/>
        </w:rPr>
        <w:t xml:space="preserve"> this is unlikely to resolve the traffic issues. I bring this to your attention to see if you can have a look at the issue, appraise it and if appropriate bring to the council’s attention.</w:t>
      </w:r>
    </w:p>
    <w:p w14:paraId="57E573B2" w14:textId="77777777" w:rsidR="002664AD" w:rsidRPr="002664AD" w:rsidRDefault="002664AD" w:rsidP="002664AD">
      <w:pPr>
        <w:spacing w:after="73" w:line="100" w:lineRule="atLeast"/>
        <w:rPr>
          <w:rFonts w:cstheme="minorHAnsi"/>
          <w:sz w:val="24"/>
          <w:szCs w:val="24"/>
        </w:rPr>
      </w:pPr>
    </w:p>
    <w:sectPr w:rsidR="002664AD" w:rsidRPr="002664AD">
      <w:headerReference w:type="default" r:id="rId8"/>
      <w:footerReference w:type="default" r:id="rId9"/>
      <w:pgSz w:w="11906" w:h="16838"/>
      <w:pgMar w:top="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EAFE" w14:textId="77777777" w:rsidR="0069475C" w:rsidRDefault="0069475C">
      <w:pPr>
        <w:spacing w:after="0" w:line="240" w:lineRule="auto"/>
      </w:pPr>
      <w:r>
        <w:separator/>
      </w:r>
    </w:p>
  </w:endnote>
  <w:endnote w:type="continuationSeparator" w:id="0">
    <w:p w14:paraId="130267B5" w14:textId="77777777" w:rsidR="0069475C" w:rsidRDefault="0069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7D0B" w14:textId="4EE09BEA" w:rsidR="003C5A6C" w:rsidRDefault="00904589">
    <w:pPr>
      <w:pStyle w:val="Default"/>
      <w:jc w:val="center"/>
      <w:rPr>
        <w:sz w:val="22"/>
        <w:szCs w:val="22"/>
      </w:rPr>
    </w:pPr>
    <w:r>
      <w:rPr>
        <w:sz w:val="22"/>
        <w:szCs w:val="22"/>
      </w:rPr>
      <w:t xml:space="preserve">Issue Date: </w:t>
    </w:r>
    <w:r w:rsidR="004F0231">
      <w:rPr>
        <w:sz w:val="22"/>
        <w:szCs w:val="22"/>
      </w:rPr>
      <w:t xml:space="preserve">21 July </w:t>
    </w:r>
    <w:r w:rsidR="003C7E02">
      <w:rPr>
        <w:sz w:val="22"/>
        <w:szCs w:val="22"/>
      </w:rPr>
      <w:t>2025</w:t>
    </w:r>
  </w:p>
  <w:p w14:paraId="2D36A5AD" w14:textId="229AD8C3" w:rsidR="00B641E3" w:rsidRDefault="00904589">
    <w:pPr>
      <w:pStyle w:val="Default"/>
      <w:jc w:val="center"/>
      <w:rPr>
        <w:sz w:val="22"/>
        <w:szCs w:val="22"/>
      </w:rPr>
    </w:pPr>
    <w:r>
      <w:rPr>
        <w:sz w:val="22"/>
        <w:szCs w:val="22"/>
      </w:rPr>
      <w:t xml:space="preserve">West Calder &amp; Harburn Community Council, </w:t>
    </w:r>
  </w:p>
  <w:p w14:paraId="247EA927" w14:textId="53C31EF4" w:rsidR="00B641E3" w:rsidRDefault="00904589">
    <w:pPr>
      <w:pStyle w:val="Default"/>
      <w:jc w:val="center"/>
      <w:rPr>
        <w:sz w:val="22"/>
        <w:szCs w:val="22"/>
      </w:rPr>
    </w:pPr>
    <w:r>
      <w:rPr>
        <w:sz w:val="22"/>
        <w:szCs w:val="22"/>
      </w:rPr>
      <w:t>Dickson Street, West Calder, West Loth</w:t>
    </w:r>
    <w:r w:rsidR="009E0B0C">
      <w:rPr>
        <w:sz w:val="22"/>
        <w:szCs w:val="22"/>
      </w:rPr>
      <w:t>ia</w:t>
    </w:r>
    <w:r>
      <w:rPr>
        <w:sz w:val="22"/>
        <w:szCs w:val="22"/>
      </w:rPr>
      <w:t xml:space="preserve">n, EH55 8DZ Tel: 01506 871278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09BC" w14:textId="77777777" w:rsidR="0069475C" w:rsidRDefault="0069475C">
      <w:pPr>
        <w:spacing w:after="0" w:line="240" w:lineRule="auto"/>
      </w:pPr>
      <w:r>
        <w:separator/>
      </w:r>
    </w:p>
  </w:footnote>
  <w:footnote w:type="continuationSeparator" w:id="0">
    <w:p w14:paraId="7E41BB35" w14:textId="77777777" w:rsidR="0069475C" w:rsidRDefault="00694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ADAEA9861A644C280040369EB7E8472"/>
      </w:placeholder>
      <w:temporary/>
      <w:showingPlcHdr/>
      <w15:appearance w15:val="hidden"/>
    </w:sdtPr>
    <w:sdtContent>
      <w:p w14:paraId="1EB5084D" w14:textId="77777777" w:rsidR="00CE2046" w:rsidRDefault="00CE2046">
        <w:pPr>
          <w:pStyle w:val="Header"/>
        </w:pPr>
        <w:r>
          <w:t>[Type here]</w:t>
        </w:r>
      </w:p>
    </w:sdtContent>
  </w:sdt>
  <w:p w14:paraId="24957F5F" w14:textId="77777777" w:rsidR="00CE2046" w:rsidRDefault="00CE2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C29"/>
    <w:multiLevelType w:val="hybridMultilevel"/>
    <w:tmpl w:val="A366085A"/>
    <w:lvl w:ilvl="0" w:tplc="E5F47A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5D1D7F"/>
    <w:multiLevelType w:val="hybridMultilevel"/>
    <w:tmpl w:val="9596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E48DE"/>
    <w:multiLevelType w:val="hybridMultilevel"/>
    <w:tmpl w:val="ADDA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F4544"/>
    <w:multiLevelType w:val="hybridMultilevel"/>
    <w:tmpl w:val="96FE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715603"/>
    <w:multiLevelType w:val="hybridMultilevel"/>
    <w:tmpl w:val="DA56A1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8E072B"/>
    <w:multiLevelType w:val="hybridMultilevel"/>
    <w:tmpl w:val="76BEB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F71F40"/>
    <w:multiLevelType w:val="hybridMultilevel"/>
    <w:tmpl w:val="10DC0F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4A321B"/>
    <w:multiLevelType w:val="hybridMultilevel"/>
    <w:tmpl w:val="D068C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61610">
    <w:abstractNumId w:val="7"/>
  </w:num>
  <w:num w:numId="2" w16cid:durableId="1860511967">
    <w:abstractNumId w:val="2"/>
  </w:num>
  <w:num w:numId="3" w16cid:durableId="1311710250">
    <w:abstractNumId w:val="1"/>
  </w:num>
  <w:num w:numId="4" w16cid:durableId="1967618838">
    <w:abstractNumId w:val="6"/>
  </w:num>
  <w:num w:numId="5" w16cid:durableId="1010642919">
    <w:abstractNumId w:val="0"/>
  </w:num>
  <w:num w:numId="6" w16cid:durableId="1995715601">
    <w:abstractNumId w:val="4"/>
  </w:num>
  <w:num w:numId="7" w16cid:durableId="461928786">
    <w:abstractNumId w:val="5"/>
  </w:num>
  <w:num w:numId="8" w16cid:durableId="11089645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E3"/>
    <w:rsid w:val="00000838"/>
    <w:rsid w:val="0000117C"/>
    <w:rsid w:val="00003822"/>
    <w:rsid w:val="000048ED"/>
    <w:rsid w:val="000049E9"/>
    <w:rsid w:val="00005157"/>
    <w:rsid w:val="00005829"/>
    <w:rsid w:val="0000617B"/>
    <w:rsid w:val="000063C0"/>
    <w:rsid w:val="0000687B"/>
    <w:rsid w:val="000113D2"/>
    <w:rsid w:val="000123EA"/>
    <w:rsid w:val="0001270F"/>
    <w:rsid w:val="00013B0B"/>
    <w:rsid w:val="000141ED"/>
    <w:rsid w:val="000146FC"/>
    <w:rsid w:val="0001536E"/>
    <w:rsid w:val="0001581B"/>
    <w:rsid w:val="00015B2D"/>
    <w:rsid w:val="00016928"/>
    <w:rsid w:val="00017035"/>
    <w:rsid w:val="0002099E"/>
    <w:rsid w:val="000226C1"/>
    <w:rsid w:val="00024A19"/>
    <w:rsid w:val="00024AEC"/>
    <w:rsid w:val="00026D0F"/>
    <w:rsid w:val="000274B2"/>
    <w:rsid w:val="00030219"/>
    <w:rsid w:val="00032333"/>
    <w:rsid w:val="00036AE0"/>
    <w:rsid w:val="00037B03"/>
    <w:rsid w:val="0004005B"/>
    <w:rsid w:val="0004182F"/>
    <w:rsid w:val="000449AB"/>
    <w:rsid w:val="000472F0"/>
    <w:rsid w:val="0005050D"/>
    <w:rsid w:val="00054921"/>
    <w:rsid w:val="000552A7"/>
    <w:rsid w:val="000554C9"/>
    <w:rsid w:val="00055E5A"/>
    <w:rsid w:val="00056F17"/>
    <w:rsid w:val="00061E30"/>
    <w:rsid w:val="0006266F"/>
    <w:rsid w:val="00063D0D"/>
    <w:rsid w:val="00064803"/>
    <w:rsid w:val="00064D9C"/>
    <w:rsid w:val="00067DCD"/>
    <w:rsid w:val="000708CA"/>
    <w:rsid w:val="000715F8"/>
    <w:rsid w:val="00072DAF"/>
    <w:rsid w:val="00073CDC"/>
    <w:rsid w:val="0007454D"/>
    <w:rsid w:val="0008172D"/>
    <w:rsid w:val="0008189D"/>
    <w:rsid w:val="00083BA3"/>
    <w:rsid w:val="000855A0"/>
    <w:rsid w:val="00087339"/>
    <w:rsid w:val="0008736F"/>
    <w:rsid w:val="0009048C"/>
    <w:rsid w:val="00091DCA"/>
    <w:rsid w:val="0009273A"/>
    <w:rsid w:val="00093BD5"/>
    <w:rsid w:val="00095B62"/>
    <w:rsid w:val="00096B00"/>
    <w:rsid w:val="000A21CA"/>
    <w:rsid w:val="000A3A5F"/>
    <w:rsid w:val="000A5F2D"/>
    <w:rsid w:val="000B0125"/>
    <w:rsid w:val="000B17A8"/>
    <w:rsid w:val="000B3320"/>
    <w:rsid w:val="000B4556"/>
    <w:rsid w:val="000C05D4"/>
    <w:rsid w:val="000C1179"/>
    <w:rsid w:val="000C2FA6"/>
    <w:rsid w:val="000C3088"/>
    <w:rsid w:val="000C34F7"/>
    <w:rsid w:val="000C5D78"/>
    <w:rsid w:val="000C6386"/>
    <w:rsid w:val="000C6782"/>
    <w:rsid w:val="000C7018"/>
    <w:rsid w:val="000C7E61"/>
    <w:rsid w:val="000D226A"/>
    <w:rsid w:val="000D54E6"/>
    <w:rsid w:val="000D6A38"/>
    <w:rsid w:val="000D6EBF"/>
    <w:rsid w:val="000D76CD"/>
    <w:rsid w:val="000E05A1"/>
    <w:rsid w:val="000E4855"/>
    <w:rsid w:val="000E65BD"/>
    <w:rsid w:val="000E788B"/>
    <w:rsid w:val="000E7CB7"/>
    <w:rsid w:val="000F08B1"/>
    <w:rsid w:val="000F0A8F"/>
    <w:rsid w:val="000F0C5B"/>
    <w:rsid w:val="000F1C28"/>
    <w:rsid w:val="000F2A95"/>
    <w:rsid w:val="000F45E1"/>
    <w:rsid w:val="000F47AF"/>
    <w:rsid w:val="000F55B4"/>
    <w:rsid w:val="000F5FE3"/>
    <w:rsid w:val="000F65F0"/>
    <w:rsid w:val="001018D8"/>
    <w:rsid w:val="00101D4A"/>
    <w:rsid w:val="001040CF"/>
    <w:rsid w:val="001063D2"/>
    <w:rsid w:val="001076CE"/>
    <w:rsid w:val="00112A86"/>
    <w:rsid w:val="00113485"/>
    <w:rsid w:val="00117AD2"/>
    <w:rsid w:val="00120F97"/>
    <w:rsid w:val="001211F6"/>
    <w:rsid w:val="001241FA"/>
    <w:rsid w:val="00125BCA"/>
    <w:rsid w:val="00125E4E"/>
    <w:rsid w:val="001273C1"/>
    <w:rsid w:val="00130E16"/>
    <w:rsid w:val="00130F69"/>
    <w:rsid w:val="0013262B"/>
    <w:rsid w:val="0013363E"/>
    <w:rsid w:val="001341EA"/>
    <w:rsid w:val="00134ADE"/>
    <w:rsid w:val="00135422"/>
    <w:rsid w:val="00140496"/>
    <w:rsid w:val="001409AF"/>
    <w:rsid w:val="0014157C"/>
    <w:rsid w:val="00141E63"/>
    <w:rsid w:val="0014340A"/>
    <w:rsid w:val="00144E96"/>
    <w:rsid w:val="0014614C"/>
    <w:rsid w:val="001461ED"/>
    <w:rsid w:val="00146477"/>
    <w:rsid w:val="00147AF7"/>
    <w:rsid w:val="00151755"/>
    <w:rsid w:val="0015179D"/>
    <w:rsid w:val="0015309F"/>
    <w:rsid w:val="00153B75"/>
    <w:rsid w:val="00153EBC"/>
    <w:rsid w:val="0015654C"/>
    <w:rsid w:val="00156DDC"/>
    <w:rsid w:val="00157F08"/>
    <w:rsid w:val="00161F64"/>
    <w:rsid w:val="00163D3C"/>
    <w:rsid w:val="00164D00"/>
    <w:rsid w:val="0016672F"/>
    <w:rsid w:val="0016789E"/>
    <w:rsid w:val="0017080D"/>
    <w:rsid w:val="00170B2B"/>
    <w:rsid w:val="00170F3D"/>
    <w:rsid w:val="00171F8D"/>
    <w:rsid w:val="0017362D"/>
    <w:rsid w:val="001741C5"/>
    <w:rsid w:val="001764C7"/>
    <w:rsid w:val="00177831"/>
    <w:rsid w:val="00180F01"/>
    <w:rsid w:val="00181D71"/>
    <w:rsid w:val="00184674"/>
    <w:rsid w:val="00187363"/>
    <w:rsid w:val="001878D4"/>
    <w:rsid w:val="00190A6A"/>
    <w:rsid w:val="00191125"/>
    <w:rsid w:val="001919BE"/>
    <w:rsid w:val="0019477A"/>
    <w:rsid w:val="001948CB"/>
    <w:rsid w:val="001974AE"/>
    <w:rsid w:val="001A0000"/>
    <w:rsid w:val="001A108E"/>
    <w:rsid w:val="001A15A9"/>
    <w:rsid w:val="001A1D9C"/>
    <w:rsid w:val="001A2C11"/>
    <w:rsid w:val="001A2D18"/>
    <w:rsid w:val="001A48B3"/>
    <w:rsid w:val="001A4982"/>
    <w:rsid w:val="001A6897"/>
    <w:rsid w:val="001B04B9"/>
    <w:rsid w:val="001B0B69"/>
    <w:rsid w:val="001B5428"/>
    <w:rsid w:val="001C03AF"/>
    <w:rsid w:val="001C28D4"/>
    <w:rsid w:val="001C361E"/>
    <w:rsid w:val="001C4226"/>
    <w:rsid w:val="001C4EA1"/>
    <w:rsid w:val="001C57B4"/>
    <w:rsid w:val="001D1E32"/>
    <w:rsid w:val="001D1F4F"/>
    <w:rsid w:val="001D37E7"/>
    <w:rsid w:val="001D675B"/>
    <w:rsid w:val="001E01D2"/>
    <w:rsid w:val="001E083C"/>
    <w:rsid w:val="001E1498"/>
    <w:rsid w:val="001E1E65"/>
    <w:rsid w:val="001E3B1B"/>
    <w:rsid w:val="001E4584"/>
    <w:rsid w:val="001E5804"/>
    <w:rsid w:val="001E60F4"/>
    <w:rsid w:val="001E6C6E"/>
    <w:rsid w:val="001E7B60"/>
    <w:rsid w:val="001F0DD3"/>
    <w:rsid w:val="001F11D1"/>
    <w:rsid w:val="001F12B7"/>
    <w:rsid w:val="001F154E"/>
    <w:rsid w:val="001F2F38"/>
    <w:rsid w:val="001F47E8"/>
    <w:rsid w:val="001F6747"/>
    <w:rsid w:val="001F7DBB"/>
    <w:rsid w:val="002013B5"/>
    <w:rsid w:val="0020225C"/>
    <w:rsid w:val="00203EBF"/>
    <w:rsid w:val="002046FA"/>
    <w:rsid w:val="002061A7"/>
    <w:rsid w:val="00206C49"/>
    <w:rsid w:val="0020701A"/>
    <w:rsid w:val="0020735F"/>
    <w:rsid w:val="0021132B"/>
    <w:rsid w:val="00211A54"/>
    <w:rsid w:val="00214EEF"/>
    <w:rsid w:val="00215200"/>
    <w:rsid w:val="00215241"/>
    <w:rsid w:val="00215D91"/>
    <w:rsid w:val="00216FA2"/>
    <w:rsid w:val="00217473"/>
    <w:rsid w:val="00217B05"/>
    <w:rsid w:val="00221961"/>
    <w:rsid w:val="002246C6"/>
    <w:rsid w:val="00224953"/>
    <w:rsid w:val="00224C0E"/>
    <w:rsid w:val="0022520C"/>
    <w:rsid w:val="00227055"/>
    <w:rsid w:val="002277E7"/>
    <w:rsid w:val="002317DB"/>
    <w:rsid w:val="00233E6C"/>
    <w:rsid w:val="00234F88"/>
    <w:rsid w:val="00235E9C"/>
    <w:rsid w:val="00236EE9"/>
    <w:rsid w:val="00236F29"/>
    <w:rsid w:val="0023730E"/>
    <w:rsid w:val="002376C6"/>
    <w:rsid w:val="00243A27"/>
    <w:rsid w:val="002442FC"/>
    <w:rsid w:val="002454B5"/>
    <w:rsid w:val="002461E6"/>
    <w:rsid w:val="00246DE6"/>
    <w:rsid w:val="00246F6F"/>
    <w:rsid w:val="00251018"/>
    <w:rsid w:val="00255B7B"/>
    <w:rsid w:val="00260990"/>
    <w:rsid w:val="002609DF"/>
    <w:rsid w:val="00260BB1"/>
    <w:rsid w:val="00260F56"/>
    <w:rsid w:val="002617FB"/>
    <w:rsid w:val="002637F0"/>
    <w:rsid w:val="00263FA3"/>
    <w:rsid w:val="00265175"/>
    <w:rsid w:val="002659B1"/>
    <w:rsid w:val="002664AD"/>
    <w:rsid w:val="00271496"/>
    <w:rsid w:val="0027150D"/>
    <w:rsid w:val="002717EB"/>
    <w:rsid w:val="00271813"/>
    <w:rsid w:val="002729E1"/>
    <w:rsid w:val="00272F8E"/>
    <w:rsid w:val="00273085"/>
    <w:rsid w:val="002731A2"/>
    <w:rsid w:val="00273429"/>
    <w:rsid w:val="002745A1"/>
    <w:rsid w:val="00277B2C"/>
    <w:rsid w:val="00277E13"/>
    <w:rsid w:val="00277FDF"/>
    <w:rsid w:val="0028226A"/>
    <w:rsid w:val="00282763"/>
    <w:rsid w:val="0029448C"/>
    <w:rsid w:val="00295C20"/>
    <w:rsid w:val="00296163"/>
    <w:rsid w:val="002964DA"/>
    <w:rsid w:val="0029749F"/>
    <w:rsid w:val="002A09A9"/>
    <w:rsid w:val="002A0E98"/>
    <w:rsid w:val="002A1733"/>
    <w:rsid w:val="002A1EE9"/>
    <w:rsid w:val="002A2668"/>
    <w:rsid w:val="002A2B17"/>
    <w:rsid w:val="002A2DE3"/>
    <w:rsid w:val="002A2EC8"/>
    <w:rsid w:val="002A7A18"/>
    <w:rsid w:val="002B2382"/>
    <w:rsid w:val="002B35D9"/>
    <w:rsid w:val="002B4163"/>
    <w:rsid w:val="002B46A6"/>
    <w:rsid w:val="002B5191"/>
    <w:rsid w:val="002B6609"/>
    <w:rsid w:val="002C25FD"/>
    <w:rsid w:val="002C2A73"/>
    <w:rsid w:val="002C357B"/>
    <w:rsid w:val="002C3F11"/>
    <w:rsid w:val="002C45D6"/>
    <w:rsid w:val="002C584A"/>
    <w:rsid w:val="002C5EFA"/>
    <w:rsid w:val="002C661C"/>
    <w:rsid w:val="002C673A"/>
    <w:rsid w:val="002D07F7"/>
    <w:rsid w:val="002D3A95"/>
    <w:rsid w:val="002D3C77"/>
    <w:rsid w:val="002D3DBA"/>
    <w:rsid w:val="002D45A0"/>
    <w:rsid w:val="002D4C12"/>
    <w:rsid w:val="002D59F0"/>
    <w:rsid w:val="002D6EBE"/>
    <w:rsid w:val="002D7DFE"/>
    <w:rsid w:val="002E04CF"/>
    <w:rsid w:val="002E1BFA"/>
    <w:rsid w:val="002E2C32"/>
    <w:rsid w:val="002E37B7"/>
    <w:rsid w:val="002F0818"/>
    <w:rsid w:val="002F122A"/>
    <w:rsid w:val="002F1C06"/>
    <w:rsid w:val="002F2CF2"/>
    <w:rsid w:val="002F615D"/>
    <w:rsid w:val="003026F9"/>
    <w:rsid w:val="00303161"/>
    <w:rsid w:val="00303A82"/>
    <w:rsid w:val="00303B14"/>
    <w:rsid w:val="003041F0"/>
    <w:rsid w:val="00305107"/>
    <w:rsid w:val="0030555D"/>
    <w:rsid w:val="00305D0E"/>
    <w:rsid w:val="0030640A"/>
    <w:rsid w:val="00310DF7"/>
    <w:rsid w:val="00312B36"/>
    <w:rsid w:val="003134C0"/>
    <w:rsid w:val="00313674"/>
    <w:rsid w:val="003138FF"/>
    <w:rsid w:val="003142C4"/>
    <w:rsid w:val="00314303"/>
    <w:rsid w:val="003144A1"/>
    <w:rsid w:val="00315B92"/>
    <w:rsid w:val="00316779"/>
    <w:rsid w:val="003174FA"/>
    <w:rsid w:val="00320405"/>
    <w:rsid w:val="003215AB"/>
    <w:rsid w:val="003223A3"/>
    <w:rsid w:val="00327D2C"/>
    <w:rsid w:val="00330917"/>
    <w:rsid w:val="00333342"/>
    <w:rsid w:val="00333847"/>
    <w:rsid w:val="00333870"/>
    <w:rsid w:val="0033506C"/>
    <w:rsid w:val="003354F9"/>
    <w:rsid w:val="0034186D"/>
    <w:rsid w:val="003424A0"/>
    <w:rsid w:val="00342BC3"/>
    <w:rsid w:val="00342D15"/>
    <w:rsid w:val="0034409D"/>
    <w:rsid w:val="00345BD5"/>
    <w:rsid w:val="00345EE2"/>
    <w:rsid w:val="003460C4"/>
    <w:rsid w:val="00346823"/>
    <w:rsid w:val="00347178"/>
    <w:rsid w:val="0035047D"/>
    <w:rsid w:val="0035129A"/>
    <w:rsid w:val="00351D61"/>
    <w:rsid w:val="00351FE4"/>
    <w:rsid w:val="00352B55"/>
    <w:rsid w:val="00353AC4"/>
    <w:rsid w:val="00354DEB"/>
    <w:rsid w:val="00354E09"/>
    <w:rsid w:val="00354F81"/>
    <w:rsid w:val="00355CCC"/>
    <w:rsid w:val="003602E9"/>
    <w:rsid w:val="00362709"/>
    <w:rsid w:val="0036331C"/>
    <w:rsid w:val="003637A0"/>
    <w:rsid w:val="00363EE1"/>
    <w:rsid w:val="003644AF"/>
    <w:rsid w:val="003649FD"/>
    <w:rsid w:val="00364D10"/>
    <w:rsid w:val="00370B44"/>
    <w:rsid w:val="00370BEC"/>
    <w:rsid w:val="003724E8"/>
    <w:rsid w:val="0037415E"/>
    <w:rsid w:val="00374B7F"/>
    <w:rsid w:val="00374F59"/>
    <w:rsid w:val="00375BF9"/>
    <w:rsid w:val="00375F4F"/>
    <w:rsid w:val="00380002"/>
    <w:rsid w:val="003815AC"/>
    <w:rsid w:val="00382008"/>
    <w:rsid w:val="0038273C"/>
    <w:rsid w:val="00383AA5"/>
    <w:rsid w:val="00383D22"/>
    <w:rsid w:val="00387679"/>
    <w:rsid w:val="0038795C"/>
    <w:rsid w:val="00387D6C"/>
    <w:rsid w:val="00392029"/>
    <w:rsid w:val="003A0F24"/>
    <w:rsid w:val="003A1448"/>
    <w:rsid w:val="003A1FD7"/>
    <w:rsid w:val="003A3CD2"/>
    <w:rsid w:val="003A50D5"/>
    <w:rsid w:val="003A57D3"/>
    <w:rsid w:val="003A7844"/>
    <w:rsid w:val="003A79A0"/>
    <w:rsid w:val="003A7F14"/>
    <w:rsid w:val="003B0071"/>
    <w:rsid w:val="003B2F30"/>
    <w:rsid w:val="003B3CD0"/>
    <w:rsid w:val="003B507B"/>
    <w:rsid w:val="003B545B"/>
    <w:rsid w:val="003B7907"/>
    <w:rsid w:val="003C0977"/>
    <w:rsid w:val="003C1CAA"/>
    <w:rsid w:val="003C2184"/>
    <w:rsid w:val="003C2945"/>
    <w:rsid w:val="003C3EFD"/>
    <w:rsid w:val="003C4D49"/>
    <w:rsid w:val="003C5018"/>
    <w:rsid w:val="003C5A6C"/>
    <w:rsid w:val="003C64BE"/>
    <w:rsid w:val="003C7E02"/>
    <w:rsid w:val="003D0594"/>
    <w:rsid w:val="003D0C58"/>
    <w:rsid w:val="003D421B"/>
    <w:rsid w:val="003D564D"/>
    <w:rsid w:val="003D5A4A"/>
    <w:rsid w:val="003D5CE5"/>
    <w:rsid w:val="003D7847"/>
    <w:rsid w:val="003E04A4"/>
    <w:rsid w:val="003E0526"/>
    <w:rsid w:val="003E0A90"/>
    <w:rsid w:val="003E1CC2"/>
    <w:rsid w:val="003E2F97"/>
    <w:rsid w:val="003E36A9"/>
    <w:rsid w:val="003E3AEA"/>
    <w:rsid w:val="003E4319"/>
    <w:rsid w:val="003E52B3"/>
    <w:rsid w:val="003E52FB"/>
    <w:rsid w:val="003E5D55"/>
    <w:rsid w:val="003F08AA"/>
    <w:rsid w:val="003F3768"/>
    <w:rsid w:val="003F40D1"/>
    <w:rsid w:val="003F4775"/>
    <w:rsid w:val="003F4EC1"/>
    <w:rsid w:val="003F6B59"/>
    <w:rsid w:val="003F7CF5"/>
    <w:rsid w:val="004018C3"/>
    <w:rsid w:val="00402DC7"/>
    <w:rsid w:val="00403C74"/>
    <w:rsid w:val="00405BD9"/>
    <w:rsid w:val="00406139"/>
    <w:rsid w:val="00406685"/>
    <w:rsid w:val="00411CB8"/>
    <w:rsid w:val="004120CC"/>
    <w:rsid w:val="0041337E"/>
    <w:rsid w:val="00415EC7"/>
    <w:rsid w:val="00416B9C"/>
    <w:rsid w:val="00417201"/>
    <w:rsid w:val="0041761C"/>
    <w:rsid w:val="004176B9"/>
    <w:rsid w:val="00417C6A"/>
    <w:rsid w:val="004205B1"/>
    <w:rsid w:val="00422E7F"/>
    <w:rsid w:val="00423CA3"/>
    <w:rsid w:val="00423D93"/>
    <w:rsid w:val="0042484E"/>
    <w:rsid w:val="00424B13"/>
    <w:rsid w:val="00426C94"/>
    <w:rsid w:val="00427311"/>
    <w:rsid w:val="00427392"/>
    <w:rsid w:val="0042796C"/>
    <w:rsid w:val="00431D1F"/>
    <w:rsid w:val="00432BE8"/>
    <w:rsid w:val="0043312C"/>
    <w:rsid w:val="004331B9"/>
    <w:rsid w:val="004334BE"/>
    <w:rsid w:val="00434313"/>
    <w:rsid w:val="00435131"/>
    <w:rsid w:val="0043664A"/>
    <w:rsid w:val="00440AA3"/>
    <w:rsid w:val="004425F0"/>
    <w:rsid w:val="00442B6A"/>
    <w:rsid w:val="00443959"/>
    <w:rsid w:val="004453B0"/>
    <w:rsid w:val="0044645F"/>
    <w:rsid w:val="00446DA2"/>
    <w:rsid w:val="00450706"/>
    <w:rsid w:val="00453C05"/>
    <w:rsid w:val="00455220"/>
    <w:rsid w:val="00456491"/>
    <w:rsid w:val="0045671A"/>
    <w:rsid w:val="004573F4"/>
    <w:rsid w:val="0046144F"/>
    <w:rsid w:val="00466022"/>
    <w:rsid w:val="004665AC"/>
    <w:rsid w:val="00467FB3"/>
    <w:rsid w:val="004704B3"/>
    <w:rsid w:val="0047292F"/>
    <w:rsid w:val="0047473D"/>
    <w:rsid w:val="00475B91"/>
    <w:rsid w:val="00475CC4"/>
    <w:rsid w:val="00483FFB"/>
    <w:rsid w:val="00484A03"/>
    <w:rsid w:val="00484BBE"/>
    <w:rsid w:val="004858AF"/>
    <w:rsid w:val="00485F8C"/>
    <w:rsid w:val="004864E3"/>
    <w:rsid w:val="0048771D"/>
    <w:rsid w:val="00487D35"/>
    <w:rsid w:val="00487FF7"/>
    <w:rsid w:val="004906A5"/>
    <w:rsid w:val="00492043"/>
    <w:rsid w:val="00492A1B"/>
    <w:rsid w:val="004943D4"/>
    <w:rsid w:val="004944A9"/>
    <w:rsid w:val="00494B18"/>
    <w:rsid w:val="00497E4F"/>
    <w:rsid w:val="004A153E"/>
    <w:rsid w:val="004A4327"/>
    <w:rsid w:val="004A5314"/>
    <w:rsid w:val="004A6EA5"/>
    <w:rsid w:val="004A781D"/>
    <w:rsid w:val="004A7F36"/>
    <w:rsid w:val="004B0D3B"/>
    <w:rsid w:val="004B2E3B"/>
    <w:rsid w:val="004B44CA"/>
    <w:rsid w:val="004B5039"/>
    <w:rsid w:val="004B6546"/>
    <w:rsid w:val="004B6AA0"/>
    <w:rsid w:val="004C00E0"/>
    <w:rsid w:val="004C2F30"/>
    <w:rsid w:val="004C33CF"/>
    <w:rsid w:val="004C37ED"/>
    <w:rsid w:val="004C444A"/>
    <w:rsid w:val="004C6B8C"/>
    <w:rsid w:val="004D0803"/>
    <w:rsid w:val="004D2188"/>
    <w:rsid w:val="004D2BAE"/>
    <w:rsid w:val="004D31E6"/>
    <w:rsid w:val="004D49DB"/>
    <w:rsid w:val="004D5422"/>
    <w:rsid w:val="004D778D"/>
    <w:rsid w:val="004E06D8"/>
    <w:rsid w:val="004E20B7"/>
    <w:rsid w:val="004E2F02"/>
    <w:rsid w:val="004E2FAC"/>
    <w:rsid w:val="004E4ADC"/>
    <w:rsid w:val="004E5EEB"/>
    <w:rsid w:val="004E7134"/>
    <w:rsid w:val="004F015D"/>
    <w:rsid w:val="004F0231"/>
    <w:rsid w:val="004F053D"/>
    <w:rsid w:val="004F3D1E"/>
    <w:rsid w:val="004F4365"/>
    <w:rsid w:val="004F57BE"/>
    <w:rsid w:val="005003F9"/>
    <w:rsid w:val="00502560"/>
    <w:rsid w:val="00506DE8"/>
    <w:rsid w:val="0051558D"/>
    <w:rsid w:val="00515F0B"/>
    <w:rsid w:val="0051632D"/>
    <w:rsid w:val="0051674E"/>
    <w:rsid w:val="00517452"/>
    <w:rsid w:val="00521969"/>
    <w:rsid w:val="00523573"/>
    <w:rsid w:val="0052547A"/>
    <w:rsid w:val="0052571C"/>
    <w:rsid w:val="005279D9"/>
    <w:rsid w:val="0053148B"/>
    <w:rsid w:val="00531CAD"/>
    <w:rsid w:val="00534B7E"/>
    <w:rsid w:val="00537463"/>
    <w:rsid w:val="005408B0"/>
    <w:rsid w:val="005409E5"/>
    <w:rsid w:val="00545046"/>
    <w:rsid w:val="0054525F"/>
    <w:rsid w:val="00546D5F"/>
    <w:rsid w:val="005500F3"/>
    <w:rsid w:val="00552249"/>
    <w:rsid w:val="005522FB"/>
    <w:rsid w:val="00554F85"/>
    <w:rsid w:val="00556BDB"/>
    <w:rsid w:val="00557CF7"/>
    <w:rsid w:val="00557D50"/>
    <w:rsid w:val="00560A07"/>
    <w:rsid w:val="005614ED"/>
    <w:rsid w:val="005618A1"/>
    <w:rsid w:val="00561991"/>
    <w:rsid w:val="0056243F"/>
    <w:rsid w:val="0056590F"/>
    <w:rsid w:val="00571555"/>
    <w:rsid w:val="005715F2"/>
    <w:rsid w:val="00572F27"/>
    <w:rsid w:val="0057307C"/>
    <w:rsid w:val="00574C0E"/>
    <w:rsid w:val="005752D2"/>
    <w:rsid w:val="0057571F"/>
    <w:rsid w:val="00575C9E"/>
    <w:rsid w:val="00576264"/>
    <w:rsid w:val="005762B2"/>
    <w:rsid w:val="00577A9E"/>
    <w:rsid w:val="00580C14"/>
    <w:rsid w:val="0058309E"/>
    <w:rsid w:val="00584214"/>
    <w:rsid w:val="00584DF7"/>
    <w:rsid w:val="00586B4C"/>
    <w:rsid w:val="00586BFE"/>
    <w:rsid w:val="00587BDB"/>
    <w:rsid w:val="0059024B"/>
    <w:rsid w:val="00590E40"/>
    <w:rsid w:val="00592C35"/>
    <w:rsid w:val="00594DFE"/>
    <w:rsid w:val="00597444"/>
    <w:rsid w:val="005A34A4"/>
    <w:rsid w:val="005A4739"/>
    <w:rsid w:val="005A4ACD"/>
    <w:rsid w:val="005A7F40"/>
    <w:rsid w:val="005B0544"/>
    <w:rsid w:val="005B2E1A"/>
    <w:rsid w:val="005B381F"/>
    <w:rsid w:val="005C0389"/>
    <w:rsid w:val="005C1BD0"/>
    <w:rsid w:val="005C1D08"/>
    <w:rsid w:val="005C2596"/>
    <w:rsid w:val="005C2942"/>
    <w:rsid w:val="005C4FBD"/>
    <w:rsid w:val="005C5BBC"/>
    <w:rsid w:val="005C699A"/>
    <w:rsid w:val="005D0899"/>
    <w:rsid w:val="005D09BF"/>
    <w:rsid w:val="005D2D3E"/>
    <w:rsid w:val="005D3825"/>
    <w:rsid w:val="005D3F02"/>
    <w:rsid w:val="005D5D60"/>
    <w:rsid w:val="005D5EA5"/>
    <w:rsid w:val="005E1569"/>
    <w:rsid w:val="005E49FF"/>
    <w:rsid w:val="005E5060"/>
    <w:rsid w:val="005E6F2E"/>
    <w:rsid w:val="005F02FE"/>
    <w:rsid w:val="005F2FB9"/>
    <w:rsid w:val="005F386E"/>
    <w:rsid w:val="005F477A"/>
    <w:rsid w:val="005F5678"/>
    <w:rsid w:val="005F6B2D"/>
    <w:rsid w:val="00600723"/>
    <w:rsid w:val="00601782"/>
    <w:rsid w:val="006024A4"/>
    <w:rsid w:val="00602BE7"/>
    <w:rsid w:val="00602E8D"/>
    <w:rsid w:val="00603061"/>
    <w:rsid w:val="00606632"/>
    <w:rsid w:val="006104D6"/>
    <w:rsid w:val="0061115C"/>
    <w:rsid w:val="00611592"/>
    <w:rsid w:val="00613F3B"/>
    <w:rsid w:val="00616589"/>
    <w:rsid w:val="0061663F"/>
    <w:rsid w:val="0061730F"/>
    <w:rsid w:val="00617975"/>
    <w:rsid w:val="006200C2"/>
    <w:rsid w:val="00620EF4"/>
    <w:rsid w:val="00621F66"/>
    <w:rsid w:val="00622F95"/>
    <w:rsid w:val="006235C0"/>
    <w:rsid w:val="00623AEB"/>
    <w:rsid w:val="00624D84"/>
    <w:rsid w:val="00630F06"/>
    <w:rsid w:val="00631123"/>
    <w:rsid w:val="006335DD"/>
    <w:rsid w:val="00633D2E"/>
    <w:rsid w:val="00634A70"/>
    <w:rsid w:val="006352CD"/>
    <w:rsid w:val="00636B50"/>
    <w:rsid w:val="00636D3C"/>
    <w:rsid w:val="00636F74"/>
    <w:rsid w:val="00636FF8"/>
    <w:rsid w:val="00637553"/>
    <w:rsid w:val="006426FD"/>
    <w:rsid w:val="00643DD1"/>
    <w:rsid w:val="00645305"/>
    <w:rsid w:val="006460F5"/>
    <w:rsid w:val="00653FEB"/>
    <w:rsid w:val="00654200"/>
    <w:rsid w:val="0065485E"/>
    <w:rsid w:val="00655EA6"/>
    <w:rsid w:val="006607B2"/>
    <w:rsid w:val="00660EA8"/>
    <w:rsid w:val="006614BE"/>
    <w:rsid w:val="00662B50"/>
    <w:rsid w:val="00666109"/>
    <w:rsid w:val="00666DDA"/>
    <w:rsid w:val="00667334"/>
    <w:rsid w:val="00667E2F"/>
    <w:rsid w:val="00670125"/>
    <w:rsid w:val="00670DF8"/>
    <w:rsid w:val="00672C81"/>
    <w:rsid w:val="006732BA"/>
    <w:rsid w:val="006753CE"/>
    <w:rsid w:val="006823E5"/>
    <w:rsid w:val="006834C1"/>
    <w:rsid w:val="00684A13"/>
    <w:rsid w:val="00687742"/>
    <w:rsid w:val="00687CD0"/>
    <w:rsid w:val="006900DC"/>
    <w:rsid w:val="006934B5"/>
    <w:rsid w:val="00694261"/>
    <w:rsid w:val="0069475C"/>
    <w:rsid w:val="00695240"/>
    <w:rsid w:val="00695F4B"/>
    <w:rsid w:val="006960CF"/>
    <w:rsid w:val="006977A2"/>
    <w:rsid w:val="006A04C9"/>
    <w:rsid w:val="006A2984"/>
    <w:rsid w:val="006A499D"/>
    <w:rsid w:val="006A732A"/>
    <w:rsid w:val="006B0BDF"/>
    <w:rsid w:val="006B0C3F"/>
    <w:rsid w:val="006B179D"/>
    <w:rsid w:val="006B28BF"/>
    <w:rsid w:val="006B417E"/>
    <w:rsid w:val="006B4E88"/>
    <w:rsid w:val="006B5939"/>
    <w:rsid w:val="006B6824"/>
    <w:rsid w:val="006C06BA"/>
    <w:rsid w:val="006C17AC"/>
    <w:rsid w:val="006C2D25"/>
    <w:rsid w:val="006C3535"/>
    <w:rsid w:val="006C4E18"/>
    <w:rsid w:val="006D0646"/>
    <w:rsid w:val="006D3744"/>
    <w:rsid w:val="006D4837"/>
    <w:rsid w:val="006D4CCE"/>
    <w:rsid w:val="006D4CF9"/>
    <w:rsid w:val="006D5AF0"/>
    <w:rsid w:val="006E1314"/>
    <w:rsid w:val="006E2E07"/>
    <w:rsid w:val="006E45F0"/>
    <w:rsid w:val="006E47F3"/>
    <w:rsid w:val="006E5E2E"/>
    <w:rsid w:val="006E618D"/>
    <w:rsid w:val="006E6E38"/>
    <w:rsid w:val="006E713C"/>
    <w:rsid w:val="006F08CE"/>
    <w:rsid w:val="006F0B02"/>
    <w:rsid w:val="006F0CB8"/>
    <w:rsid w:val="006F1532"/>
    <w:rsid w:val="006F1863"/>
    <w:rsid w:val="006F25BD"/>
    <w:rsid w:val="006F3328"/>
    <w:rsid w:val="006F53DA"/>
    <w:rsid w:val="006F5B45"/>
    <w:rsid w:val="006F7A2C"/>
    <w:rsid w:val="007001DB"/>
    <w:rsid w:val="007004CA"/>
    <w:rsid w:val="00701466"/>
    <w:rsid w:val="00701E78"/>
    <w:rsid w:val="0070230F"/>
    <w:rsid w:val="00703BAB"/>
    <w:rsid w:val="00704552"/>
    <w:rsid w:val="007045A5"/>
    <w:rsid w:val="00706E56"/>
    <w:rsid w:val="0070789C"/>
    <w:rsid w:val="00707CAC"/>
    <w:rsid w:val="0071143D"/>
    <w:rsid w:val="00712BD9"/>
    <w:rsid w:val="00712E95"/>
    <w:rsid w:val="00714AAE"/>
    <w:rsid w:val="00715A13"/>
    <w:rsid w:val="00715D76"/>
    <w:rsid w:val="0072222D"/>
    <w:rsid w:val="007225DF"/>
    <w:rsid w:val="0072360D"/>
    <w:rsid w:val="007236CE"/>
    <w:rsid w:val="00723BF4"/>
    <w:rsid w:val="00725DB0"/>
    <w:rsid w:val="00727AE8"/>
    <w:rsid w:val="00727CD3"/>
    <w:rsid w:val="007312FA"/>
    <w:rsid w:val="007321C8"/>
    <w:rsid w:val="0073242D"/>
    <w:rsid w:val="00732E63"/>
    <w:rsid w:val="00733464"/>
    <w:rsid w:val="00734DD2"/>
    <w:rsid w:val="00735A04"/>
    <w:rsid w:val="00736871"/>
    <w:rsid w:val="00742A7C"/>
    <w:rsid w:val="00743DA5"/>
    <w:rsid w:val="00744407"/>
    <w:rsid w:val="00744D0F"/>
    <w:rsid w:val="00745C0F"/>
    <w:rsid w:val="007466EB"/>
    <w:rsid w:val="00746984"/>
    <w:rsid w:val="00746F27"/>
    <w:rsid w:val="00747007"/>
    <w:rsid w:val="00747DB7"/>
    <w:rsid w:val="0075027A"/>
    <w:rsid w:val="00751275"/>
    <w:rsid w:val="0075243E"/>
    <w:rsid w:val="00752BCD"/>
    <w:rsid w:val="00752C3A"/>
    <w:rsid w:val="00753237"/>
    <w:rsid w:val="0075366F"/>
    <w:rsid w:val="00753ABF"/>
    <w:rsid w:val="00753BC4"/>
    <w:rsid w:val="00753BF9"/>
    <w:rsid w:val="00755845"/>
    <w:rsid w:val="00756E0D"/>
    <w:rsid w:val="00761E91"/>
    <w:rsid w:val="00762BDA"/>
    <w:rsid w:val="00766DC1"/>
    <w:rsid w:val="00770A98"/>
    <w:rsid w:val="00770E3B"/>
    <w:rsid w:val="007712CC"/>
    <w:rsid w:val="007723EF"/>
    <w:rsid w:val="00773045"/>
    <w:rsid w:val="007746BC"/>
    <w:rsid w:val="00775939"/>
    <w:rsid w:val="0077680F"/>
    <w:rsid w:val="00776984"/>
    <w:rsid w:val="0077711D"/>
    <w:rsid w:val="00780314"/>
    <w:rsid w:val="0078148F"/>
    <w:rsid w:val="007822FA"/>
    <w:rsid w:val="00782A7C"/>
    <w:rsid w:val="00786D0C"/>
    <w:rsid w:val="00787040"/>
    <w:rsid w:val="00787F71"/>
    <w:rsid w:val="00791EFD"/>
    <w:rsid w:val="00794B26"/>
    <w:rsid w:val="00794EB6"/>
    <w:rsid w:val="007A056E"/>
    <w:rsid w:val="007A14B0"/>
    <w:rsid w:val="007A1806"/>
    <w:rsid w:val="007A2A2B"/>
    <w:rsid w:val="007A4108"/>
    <w:rsid w:val="007A4AB7"/>
    <w:rsid w:val="007A53B7"/>
    <w:rsid w:val="007A5D12"/>
    <w:rsid w:val="007A6BFB"/>
    <w:rsid w:val="007B5EF1"/>
    <w:rsid w:val="007B63FC"/>
    <w:rsid w:val="007B6598"/>
    <w:rsid w:val="007B6860"/>
    <w:rsid w:val="007B6ADD"/>
    <w:rsid w:val="007B6C20"/>
    <w:rsid w:val="007B70AC"/>
    <w:rsid w:val="007B7BED"/>
    <w:rsid w:val="007C0961"/>
    <w:rsid w:val="007C138D"/>
    <w:rsid w:val="007C15AE"/>
    <w:rsid w:val="007C3ACB"/>
    <w:rsid w:val="007C44D6"/>
    <w:rsid w:val="007C4539"/>
    <w:rsid w:val="007C5C2A"/>
    <w:rsid w:val="007C6C06"/>
    <w:rsid w:val="007D05B4"/>
    <w:rsid w:val="007D0B3A"/>
    <w:rsid w:val="007D2176"/>
    <w:rsid w:val="007D3CE8"/>
    <w:rsid w:val="007D4A45"/>
    <w:rsid w:val="007D50CC"/>
    <w:rsid w:val="007D599D"/>
    <w:rsid w:val="007D75D4"/>
    <w:rsid w:val="007E21C1"/>
    <w:rsid w:val="007E40B0"/>
    <w:rsid w:val="007E5379"/>
    <w:rsid w:val="007E5AF7"/>
    <w:rsid w:val="007E64E0"/>
    <w:rsid w:val="007E72F7"/>
    <w:rsid w:val="007E77EB"/>
    <w:rsid w:val="007E7B60"/>
    <w:rsid w:val="007F184A"/>
    <w:rsid w:val="007F1CC1"/>
    <w:rsid w:val="007F51AE"/>
    <w:rsid w:val="007F5B3F"/>
    <w:rsid w:val="008028BA"/>
    <w:rsid w:val="008035AB"/>
    <w:rsid w:val="008036DB"/>
    <w:rsid w:val="00803DCC"/>
    <w:rsid w:val="00810E4F"/>
    <w:rsid w:val="00813688"/>
    <w:rsid w:val="0081427F"/>
    <w:rsid w:val="008143EE"/>
    <w:rsid w:val="008205E6"/>
    <w:rsid w:val="00820B20"/>
    <w:rsid w:val="00822BD2"/>
    <w:rsid w:val="00823723"/>
    <w:rsid w:val="00823842"/>
    <w:rsid w:val="00826ED4"/>
    <w:rsid w:val="008279F1"/>
    <w:rsid w:val="00830946"/>
    <w:rsid w:val="00831040"/>
    <w:rsid w:val="00831FDB"/>
    <w:rsid w:val="00835135"/>
    <w:rsid w:val="008359FD"/>
    <w:rsid w:val="00835DEE"/>
    <w:rsid w:val="00836072"/>
    <w:rsid w:val="00836883"/>
    <w:rsid w:val="008418D6"/>
    <w:rsid w:val="00841D58"/>
    <w:rsid w:val="00842A1F"/>
    <w:rsid w:val="00844657"/>
    <w:rsid w:val="00844A8B"/>
    <w:rsid w:val="008453B9"/>
    <w:rsid w:val="00845A08"/>
    <w:rsid w:val="00846BB7"/>
    <w:rsid w:val="00847B42"/>
    <w:rsid w:val="00847E35"/>
    <w:rsid w:val="00854CA5"/>
    <w:rsid w:val="00855966"/>
    <w:rsid w:val="00855F33"/>
    <w:rsid w:val="00856214"/>
    <w:rsid w:val="00857C57"/>
    <w:rsid w:val="00860C4A"/>
    <w:rsid w:val="008620A8"/>
    <w:rsid w:val="00862C73"/>
    <w:rsid w:val="00864093"/>
    <w:rsid w:val="008658B2"/>
    <w:rsid w:val="00865F7C"/>
    <w:rsid w:val="008661F4"/>
    <w:rsid w:val="00866540"/>
    <w:rsid w:val="00870BC4"/>
    <w:rsid w:val="008724FC"/>
    <w:rsid w:val="00874372"/>
    <w:rsid w:val="008759B9"/>
    <w:rsid w:val="00876B83"/>
    <w:rsid w:val="00876F73"/>
    <w:rsid w:val="008779F7"/>
    <w:rsid w:val="008805C1"/>
    <w:rsid w:val="0088381A"/>
    <w:rsid w:val="00883A32"/>
    <w:rsid w:val="00886E1F"/>
    <w:rsid w:val="00886E99"/>
    <w:rsid w:val="008878F1"/>
    <w:rsid w:val="00891A4F"/>
    <w:rsid w:val="00892ED7"/>
    <w:rsid w:val="00893289"/>
    <w:rsid w:val="0089552A"/>
    <w:rsid w:val="00896532"/>
    <w:rsid w:val="00897E89"/>
    <w:rsid w:val="008A17ED"/>
    <w:rsid w:val="008A21A3"/>
    <w:rsid w:val="008A27EC"/>
    <w:rsid w:val="008A3301"/>
    <w:rsid w:val="008A5023"/>
    <w:rsid w:val="008A563C"/>
    <w:rsid w:val="008A5680"/>
    <w:rsid w:val="008A6EF1"/>
    <w:rsid w:val="008A721A"/>
    <w:rsid w:val="008B15E0"/>
    <w:rsid w:val="008B170E"/>
    <w:rsid w:val="008B2A28"/>
    <w:rsid w:val="008B2D54"/>
    <w:rsid w:val="008B3193"/>
    <w:rsid w:val="008B37CF"/>
    <w:rsid w:val="008B42AA"/>
    <w:rsid w:val="008B4358"/>
    <w:rsid w:val="008C1FFF"/>
    <w:rsid w:val="008C2AA4"/>
    <w:rsid w:val="008C3045"/>
    <w:rsid w:val="008C311A"/>
    <w:rsid w:val="008D07CC"/>
    <w:rsid w:val="008D5399"/>
    <w:rsid w:val="008D54A3"/>
    <w:rsid w:val="008D5822"/>
    <w:rsid w:val="008D5AD7"/>
    <w:rsid w:val="008D678A"/>
    <w:rsid w:val="008E14CD"/>
    <w:rsid w:val="008E203C"/>
    <w:rsid w:val="008E20A1"/>
    <w:rsid w:val="008E2163"/>
    <w:rsid w:val="008E2BCA"/>
    <w:rsid w:val="008E39C4"/>
    <w:rsid w:val="008E5A4B"/>
    <w:rsid w:val="008E5CFC"/>
    <w:rsid w:val="008F0922"/>
    <w:rsid w:val="008F156C"/>
    <w:rsid w:val="008F22D4"/>
    <w:rsid w:val="008F233E"/>
    <w:rsid w:val="008F3528"/>
    <w:rsid w:val="008F5D7B"/>
    <w:rsid w:val="008F6F63"/>
    <w:rsid w:val="008F7981"/>
    <w:rsid w:val="0090062D"/>
    <w:rsid w:val="009015AD"/>
    <w:rsid w:val="0090312B"/>
    <w:rsid w:val="0090366A"/>
    <w:rsid w:val="00903DFE"/>
    <w:rsid w:val="00904427"/>
    <w:rsid w:val="00904589"/>
    <w:rsid w:val="00904F6D"/>
    <w:rsid w:val="009052E1"/>
    <w:rsid w:val="00905E96"/>
    <w:rsid w:val="00907248"/>
    <w:rsid w:val="0090752C"/>
    <w:rsid w:val="009078B4"/>
    <w:rsid w:val="009078CE"/>
    <w:rsid w:val="009111FF"/>
    <w:rsid w:val="00914284"/>
    <w:rsid w:val="009143D5"/>
    <w:rsid w:val="00915F48"/>
    <w:rsid w:val="00916637"/>
    <w:rsid w:val="0091675E"/>
    <w:rsid w:val="009178A4"/>
    <w:rsid w:val="00920895"/>
    <w:rsid w:val="00921E2A"/>
    <w:rsid w:val="00922E87"/>
    <w:rsid w:val="00923765"/>
    <w:rsid w:val="00923C99"/>
    <w:rsid w:val="009253B9"/>
    <w:rsid w:val="0093021A"/>
    <w:rsid w:val="00931F25"/>
    <w:rsid w:val="00932B5E"/>
    <w:rsid w:val="00932E15"/>
    <w:rsid w:val="009330D3"/>
    <w:rsid w:val="009336C6"/>
    <w:rsid w:val="00935FDC"/>
    <w:rsid w:val="0094287F"/>
    <w:rsid w:val="00942AC6"/>
    <w:rsid w:val="00945001"/>
    <w:rsid w:val="0094697B"/>
    <w:rsid w:val="00947A03"/>
    <w:rsid w:val="00950841"/>
    <w:rsid w:val="00953DAB"/>
    <w:rsid w:val="00963F84"/>
    <w:rsid w:val="0096446D"/>
    <w:rsid w:val="00965943"/>
    <w:rsid w:val="00965F98"/>
    <w:rsid w:val="00970B41"/>
    <w:rsid w:val="00972C72"/>
    <w:rsid w:val="00972E85"/>
    <w:rsid w:val="00973620"/>
    <w:rsid w:val="00976676"/>
    <w:rsid w:val="00980257"/>
    <w:rsid w:val="009813DA"/>
    <w:rsid w:val="00983B43"/>
    <w:rsid w:val="00984498"/>
    <w:rsid w:val="00984DF1"/>
    <w:rsid w:val="00985254"/>
    <w:rsid w:val="00985F48"/>
    <w:rsid w:val="009862DF"/>
    <w:rsid w:val="00986C40"/>
    <w:rsid w:val="00987212"/>
    <w:rsid w:val="009920C6"/>
    <w:rsid w:val="0099245A"/>
    <w:rsid w:val="009926B4"/>
    <w:rsid w:val="0099410D"/>
    <w:rsid w:val="00994233"/>
    <w:rsid w:val="00995377"/>
    <w:rsid w:val="009A23B1"/>
    <w:rsid w:val="009A288E"/>
    <w:rsid w:val="009A5872"/>
    <w:rsid w:val="009A5B62"/>
    <w:rsid w:val="009A69B6"/>
    <w:rsid w:val="009B0C43"/>
    <w:rsid w:val="009B1228"/>
    <w:rsid w:val="009B128D"/>
    <w:rsid w:val="009B12DE"/>
    <w:rsid w:val="009B141D"/>
    <w:rsid w:val="009B2F4B"/>
    <w:rsid w:val="009B3075"/>
    <w:rsid w:val="009B68F6"/>
    <w:rsid w:val="009C2FAA"/>
    <w:rsid w:val="009C3804"/>
    <w:rsid w:val="009C3B7F"/>
    <w:rsid w:val="009C4DEC"/>
    <w:rsid w:val="009C56C8"/>
    <w:rsid w:val="009D016F"/>
    <w:rsid w:val="009D1BA7"/>
    <w:rsid w:val="009D25B2"/>
    <w:rsid w:val="009D36CB"/>
    <w:rsid w:val="009D3C26"/>
    <w:rsid w:val="009D59C4"/>
    <w:rsid w:val="009D5B28"/>
    <w:rsid w:val="009D5E44"/>
    <w:rsid w:val="009D5FB0"/>
    <w:rsid w:val="009D63C8"/>
    <w:rsid w:val="009D6494"/>
    <w:rsid w:val="009D6B57"/>
    <w:rsid w:val="009D6F59"/>
    <w:rsid w:val="009D779A"/>
    <w:rsid w:val="009D7AA8"/>
    <w:rsid w:val="009E05B6"/>
    <w:rsid w:val="009E0B0C"/>
    <w:rsid w:val="009E25B6"/>
    <w:rsid w:val="009E39A1"/>
    <w:rsid w:val="009E4CF4"/>
    <w:rsid w:val="009E5700"/>
    <w:rsid w:val="009E6635"/>
    <w:rsid w:val="009F0157"/>
    <w:rsid w:val="009F055D"/>
    <w:rsid w:val="009F2B6D"/>
    <w:rsid w:val="009F369E"/>
    <w:rsid w:val="009F3A53"/>
    <w:rsid w:val="009F5188"/>
    <w:rsid w:val="009F556A"/>
    <w:rsid w:val="009F5C84"/>
    <w:rsid w:val="009F5FD9"/>
    <w:rsid w:val="009F612C"/>
    <w:rsid w:val="00A02E9D"/>
    <w:rsid w:val="00A03903"/>
    <w:rsid w:val="00A04774"/>
    <w:rsid w:val="00A06001"/>
    <w:rsid w:val="00A1333E"/>
    <w:rsid w:val="00A1358C"/>
    <w:rsid w:val="00A152A4"/>
    <w:rsid w:val="00A152D3"/>
    <w:rsid w:val="00A15824"/>
    <w:rsid w:val="00A15952"/>
    <w:rsid w:val="00A16B9D"/>
    <w:rsid w:val="00A2271A"/>
    <w:rsid w:val="00A23264"/>
    <w:rsid w:val="00A233C1"/>
    <w:rsid w:val="00A239D5"/>
    <w:rsid w:val="00A254EF"/>
    <w:rsid w:val="00A2654F"/>
    <w:rsid w:val="00A31674"/>
    <w:rsid w:val="00A317FD"/>
    <w:rsid w:val="00A31CB2"/>
    <w:rsid w:val="00A31FC1"/>
    <w:rsid w:val="00A324E5"/>
    <w:rsid w:val="00A34FF4"/>
    <w:rsid w:val="00A35545"/>
    <w:rsid w:val="00A35842"/>
    <w:rsid w:val="00A35D60"/>
    <w:rsid w:val="00A403E9"/>
    <w:rsid w:val="00A41F55"/>
    <w:rsid w:val="00A42FA1"/>
    <w:rsid w:val="00A43880"/>
    <w:rsid w:val="00A4654D"/>
    <w:rsid w:val="00A46659"/>
    <w:rsid w:val="00A50F51"/>
    <w:rsid w:val="00A51F9D"/>
    <w:rsid w:val="00A53052"/>
    <w:rsid w:val="00A5352D"/>
    <w:rsid w:val="00A53A01"/>
    <w:rsid w:val="00A5599E"/>
    <w:rsid w:val="00A55D75"/>
    <w:rsid w:val="00A57733"/>
    <w:rsid w:val="00A577D0"/>
    <w:rsid w:val="00A57D48"/>
    <w:rsid w:val="00A60104"/>
    <w:rsid w:val="00A631D3"/>
    <w:rsid w:val="00A632B3"/>
    <w:rsid w:val="00A632C3"/>
    <w:rsid w:val="00A640A4"/>
    <w:rsid w:val="00A644C5"/>
    <w:rsid w:val="00A66282"/>
    <w:rsid w:val="00A668EE"/>
    <w:rsid w:val="00A67138"/>
    <w:rsid w:val="00A7050B"/>
    <w:rsid w:val="00A71410"/>
    <w:rsid w:val="00A71C18"/>
    <w:rsid w:val="00A72777"/>
    <w:rsid w:val="00A73041"/>
    <w:rsid w:val="00A737B0"/>
    <w:rsid w:val="00A74186"/>
    <w:rsid w:val="00A7467A"/>
    <w:rsid w:val="00A74817"/>
    <w:rsid w:val="00A76BB8"/>
    <w:rsid w:val="00A76E3A"/>
    <w:rsid w:val="00A7730B"/>
    <w:rsid w:val="00A7766C"/>
    <w:rsid w:val="00A802DE"/>
    <w:rsid w:val="00A81B10"/>
    <w:rsid w:val="00A82B07"/>
    <w:rsid w:val="00A845DE"/>
    <w:rsid w:val="00A86531"/>
    <w:rsid w:val="00A86E53"/>
    <w:rsid w:val="00A87C84"/>
    <w:rsid w:val="00A90CD9"/>
    <w:rsid w:val="00A91164"/>
    <w:rsid w:val="00A928FF"/>
    <w:rsid w:val="00A92CC2"/>
    <w:rsid w:val="00A94248"/>
    <w:rsid w:val="00A94D40"/>
    <w:rsid w:val="00A97519"/>
    <w:rsid w:val="00A977A4"/>
    <w:rsid w:val="00AA01B8"/>
    <w:rsid w:val="00AA04CF"/>
    <w:rsid w:val="00AA1B65"/>
    <w:rsid w:val="00AA2058"/>
    <w:rsid w:val="00AA3594"/>
    <w:rsid w:val="00AA36CE"/>
    <w:rsid w:val="00AA4125"/>
    <w:rsid w:val="00AA4321"/>
    <w:rsid w:val="00AA460C"/>
    <w:rsid w:val="00AA63DB"/>
    <w:rsid w:val="00AA64DD"/>
    <w:rsid w:val="00AA6DE5"/>
    <w:rsid w:val="00AB3710"/>
    <w:rsid w:val="00AB45BD"/>
    <w:rsid w:val="00AB4B5D"/>
    <w:rsid w:val="00AB5580"/>
    <w:rsid w:val="00AB572A"/>
    <w:rsid w:val="00AC07BD"/>
    <w:rsid w:val="00AC39C5"/>
    <w:rsid w:val="00AC4136"/>
    <w:rsid w:val="00AC4B4D"/>
    <w:rsid w:val="00AC57DD"/>
    <w:rsid w:val="00AC725D"/>
    <w:rsid w:val="00AD0B41"/>
    <w:rsid w:val="00AD182A"/>
    <w:rsid w:val="00AD5889"/>
    <w:rsid w:val="00AD58F3"/>
    <w:rsid w:val="00AD7696"/>
    <w:rsid w:val="00AD7D02"/>
    <w:rsid w:val="00AD7E7A"/>
    <w:rsid w:val="00AE07B3"/>
    <w:rsid w:val="00AE33E5"/>
    <w:rsid w:val="00AE5322"/>
    <w:rsid w:val="00AE7BD7"/>
    <w:rsid w:val="00AE7E11"/>
    <w:rsid w:val="00AE7F5B"/>
    <w:rsid w:val="00AF0E94"/>
    <w:rsid w:val="00AF1647"/>
    <w:rsid w:val="00AF1D1A"/>
    <w:rsid w:val="00AF1FD0"/>
    <w:rsid w:val="00AF4781"/>
    <w:rsid w:val="00AF4BB4"/>
    <w:rsid w:val="00AF50D4"/>
    <w:rsid w:val="00AF525F"/>
    <w:rsid w:val="00AF68CC"/>
    <w:rsid w:val="00AF7D63"/>
    <w:rsid w:val="00B0173F"/>
    <w:rsid w:val="00B0285F"/>
    <w:rsid w:val="00B03D12"/>
    <w:rsid w:val="00B04338"/>
    <w:rsid w:val="00B04E65"/>
    <w:rsid w:val="00B11F64"/>
    <w:rsid w:val="00B12018"/>
    <w:rsid w:val="00B131BF"/>
    <w:rsid w:val="00B13BBF"/>
    <w:rsid w:val="00B14C64"/>
    <w:rsid w:val="00B170AF"/>
    <w:rsid w:val="00B20426"/>
    <w:rsid w:val="00B20B5D"/>
    <w:rsid w:val="00B20F91"/>
    <w:rsid w:val="00B21199"/>
    <w:rsid w:val="00B22CD4"/>
    <w:rsid w:val="00B24C99"/>
    <w:rsid w:val="00B26984"/>
    <w:rsid w:val="00B26DA0"/>
    <w:rsid w:val="00B271DB"/>
    <w:rsid w:val="00B3063C"/>
    <w:rsid w:val="00B32362"/>
    <w:rsid w:val="00B3423F"/>
    <w:rsid w:val="00B34618"/>
    <w:rsid w:val="00B3553D"/>
    <w:rsid w:val="00B36A9B"/>
    <w:rsid w:val="00B37462"/>
    <w:rsid w:val="00B4442D"/>
    <w:rsid w:val="00B44ABA"/>
    <w:rsid w:val="00B44DE5"/>
    <w:rsid w:val="00B452C8"/>
    <w:rsid w:val="00B4598D"/>
    <w:rsid w:val="00B45B0D"/>
    <w:rsid w:val="00B46B7B"/>
    <w:rsid w:val="00B46B99"/>
    <w:rsid w:val="00B50162"/>
    <w:rsid w:val="00B51B10"/>
    <w:rsid w:val="00B52168"/>
    <w:rsid w:val="00B5645C"/>
    <w:rsid w:val="00B572C1"/>
    <w:rsid w:val="00B574DC"/>
    <w:rsid w:val="00B57F84"/>
    <w:rsid w:val="00B61226"/>
    <w:rsid w:val="00B62AD1"/>
    <w:rsid w:val="00B641E3"/>
    <w:rsid w:val="00B7109A"/>
    <w:rsid w:val="00B716B1"/>
    <w:rsid w:val="00B76F76"/>
    <w:rsid w:val="00B77773"/>
    <w:rsid w:val="00B80DF7"/>
    <w:rsid w:val="00B81571"/>
    <w:rsid w:val="00B82677"/>
    <w:rsid w:val="00B83324"/>
    <w:rsid w:val="00B838D0"/>
    <w:rsid w:val="00B85082"/>
    <w:rsid w:val="00B85633"/>
    <w:rsid w:val="00B86B0B"/>
    <w:rsid w:val="00B87A86"/>
    <w:rsid w:val="00B91711"/>
    <w:rsid w:val="00B94B2A"/>
    <w:rsid w:val="00B95C45"/>
    <w:rsid w:val="00B9660C"/>
    <w:rsid w:val="00B9682C"/>
    <w:rsid w:val="00B96D3D"/>
    <w:rsid w:val="00BA1336"/>
    <w:rsid w:val="00BA3763"/>
    <w:rsid w:val="00BA3C7F"/>
    <w:rsid w:val="00BA5DFE"/>
    <w:rsid w:val="00BA6915"/>
    <w:rsid w:val="00BA6D54"/>
    <w:rsid w:val="00BA7093"/>
    <w:rsid w:val="00BB0226"/>
    <w:rsid w:val="00BB58A7"/>
    <w:rsid w:val="00BB5922"/>
    <w:rsid w:val="00BB6249"/>
    <w:rsid w:val="00BB64B3"/>
    <w:rsid w:val="00BB7625"/>
    <w:rsid w:val="00BC6982"/>
    <w:rsid w:val="00BC7BAD"/>
    <w:rsid w:val="00BC7CFF"/>
    <w:rsid w:val="00BC7F06"/>
    <w:rsid w:val="00BD00BE"/>
    <w:rsid w:val="00BD0108"/>
    <w:rsid w:val="00BD1CFC"/>
    <w:rsid w:val="00BD1ECF"/>
    <w:rsid w:val="00BD4626"/>
    <w:rsid w:val="00BD4C12"/>
    <w:rsid w:val="00BD506D"/>
    <w:rsid w:val="00BD5A55"/>
    <w:rsid w:val="00BD623D"/>
    <w:rsid w:val="00BD652F"/>
    <w:rsid w:val="00BD67E4"/>
    <w:rsid w:val="00BD6ECB"/>
    <w:rsid w:val="00BD703E"/>
    <w:rsid w:val="00BD7761"/>
    <w:rsid w:val="00BE0411"/>
    <w:rsid w:val="00BE1209"/>
    <w:rsid w:val="00BE20A8"/>
    <w:rsid w:val="00BE25DB"/>
    <w:rsid w:val="00BE3758"/>
    <w:rsid w:val="00BE5034"/>
    <w:rsid w:val="00BE5395"/>
    <w:rsid w:val="00BE5A24"/>
    <w:rsid w:val="00BE77D3"/>
    <w:rsid w:val="00BE7DD0"/>
    <w:rsid w:val="00BF0166"/>
    <w:rsid w:val="00BF0D73"/>
    <w:rsid w:val="00BF25F8"/>
    <w:rsid w:val="00BF36DA"/>
    <w:rsid w:val="00BF5574"/>
    <w:rsid w:val="00BF5CD6"/>
    <w:rsid w:val="00BF77A3"/>
    <w:rsid w:val="00C00A39"/>
    <w:rsid w:val="00C00B32"/>
    <w:rsid w:val="00C0104C"/>
    <w:rsid w:val="00C0109C"/>
    <w:rsid w:val="00C015A8"/>
    <w:rsid w:val="00C01E41"/>
    <w:rsid w:val="00C05A42"/>
    <w:rsid w:val="00C06D16"/>
    <w:rsid w:val="00C1164C"/>
    <w:rsid w:val="00C11ADC"/>
    <w:rsid w:val="00C12B3A"/>
    <w:rsid w:val="00C12C0A"/>
    <w:rsid w:val="00C150D4"/>
    <w:rsid w:val="00C16001"/>
    <w:rsid w:val="00C16B9F"/>
    <w:rsid w:val="00C171D2"/>
    <w:rsid w:val="00C175D8"/>
    <w:rsid w:val="00C2009A"/>
    <w:rsid w:val="00C239E9"/>
    <w:rsid w:val="00C23DDB"/>
    <w:rsid w:val="00C24CC8"/>
    <w:rsid w:val="00C25821"/>
    <w:rsid w:val="00C27841"/>
    <w:rsid w:val="00C27EB0"/>
    <w:rsid w:val="00C30097"/>
    <w:rsid w:val="00C320B9"/>
    <w:rsid w:val="00C34546"/>
    <w:rsid w:val="00C35709"/>
    <w:rsid w:val="00C41328"/>
    <w:rsid w:val="00C4147F"/>
    <w:rsid w:val="00C441CC"/>
    <w:rsid w:val="00C45948"/>
    <w:rsid w:val="00C45B15"/>
    <w:rsid w:val="00C46329"/>
    <w:rsid w:val="00C50346"/>
    <w:rsid w:val="00C51721"/>
    <w:rsid w:val="00C518F8"/>
    <w:rsid w:val="00C52F69"/>
    <w:rsid w:val="00C53351"/>
    <w:rsid w:val="00C53A51"/>
    <w:rsid w:val="00C53FA5"/>
    <w:rsid w:val="00C56300"/>
    <w:rsid w:val="00C570AB"/>
    <w:rsid w:val="00C606A4"/>
    <w:rsid w:val="00C6071F"/>
    <w:rsid w:val="00C61647"/>
    <w:rsid w:val="00C621BE"/>
    <w:rsid w:val="00C63B95"/>
    <w:rsid w:val="00C64911"/>
    <w:rsid w:val="00C66DA3"/>
    <w:rsid w:val="00C701EE"/>
    <w:rsid w:val="00C72377"/>
    <w:rsid w:val="00C730A8"/>
    <w:rsid w:val="00C73243"/>
    <w:rsid w:val="00C7340C"/>
    <w:rsid w:val="00C74499"/>
    <w:rsid w:val="00C75BEC"/>
    <w:rsid w:val="00C76B49"/>
    <w:rsid w:val="00C7733B"/>
    <w:rsid w:val="00C802A9"/>
    <w:rsid w:val="00C822CE"/>
    <w:rsid w:val="00C84A85"/>
    <w:rsid w:val="00C862B7"/>
    <w:rsid w:val="00C86339"/>
    <w:rsid w:val="00C86DDD"/>
    <w:rsid w:val="00C86EDF"/>
    <w:rsid w:val="00C87438"/>
    <w:rsid w:val="00C8747D"/>
    <w:rsid w:val="00C87947"/>
    <w:rsid w:val="00C90747"/>
    <w:rsid w:val="00C931D0"/>
    <w:rsid w:val="00C93E57"/>
    <w:rsid w:val="00C93ED1"/>
    <w:rsid w:val="00C95AD8"/>
    <w:rsid w:val="00C97659"/>
    <w:rsid w:val="00C97D82"/>
    <w:rsid w:val="00CA095F"/>
    <w:rsid w:val="00CA189F"/>
    <w:rsid w:val="00CA1F28"/>
    <w:rsid w:val="00CA1FD2"/>
    <w:rsid w:val="00CA232D"/>
    <w:rsid w:val="00CA2429"/>
    <w:rsid w:val="00CA2891"/>
    <w:rsid w:val="00CA33D2"/>
    <w:rsid w:val="00CA4044"/>
    <w:rsid w:val="00CB0F37"/>
    <w:rsid w:val="00CB3042"/>
    <w:rsid w:val="00CB30B3"/>
    <w:rsid w:val="00CB3FBE"/>
    <w:rsid w:val="00CB563D"/>
    <w:rsid w:val="00CB5703"/>
    <w:rsid w:val="00CB65CF"/>
    <w:rsid w:val="00CC0EE8"/>
    <w:rsid w:val="00CC1564"/>
    <w:rsid w:val="00CC16AA"/>
    <w:rsid w:val="00CC2493"/>
    <w:rsid w:val="00CC5BB8"/>
    <w:rsid w:val="00CC6322"/>
    <w:rsid w:val="00CC6CF3"/>
    <w:rsid w:val="00CC7438"/>
    <w:rsid w:val="00CC7594"/>
    <w:rsid w:val="00CD0AE7"/>
    <w:rsid w:val="00CD1BB1"/>
    <w:rsid w:val="00CD24C5"/>
    <w:rsid w:val="00CD31E9"/>
    <w:rsid w:val="00CD55F6"/>
    <w:rsid w:val="00CD77BA"/>
    <w:rsid w:val="00CE18FC"/>
    <w:rsid w:val="00CE2046"/>
    <w:rsid w:val="00CE2BDE"/>
    <w:rsid w:val="00CE3699"/>
    <w:rsid w:val="00CE42A9"/>
    <w:rsid w:val="00CE692C"/>
    <w:rsid w:val="00CE7651"/>
    <w:rsid w:val="00CE7AB9"/>
    <w:rsid w:val="00CF12F6"/>
    <w:rsid w:val="00CF7729"/>
    <w:rsid w:val="00CF7D27"/>
    <w:rsid w:val="00D00076"/>
    <w:rsid w:val="00D0039A"/>
    <w:rsid w:val="00D01150"/>
    <w:rsid w:val="00D02CD7"/>
    <w:rsid w:val="00D03FB2"/>
    <w:rsid w:val="00D043AC"/>
    <w:rsid w:val="00D045EA"/>
    <w:rsid w:val="00D047A2"/>
    <w:rsid w:val="00D04A07"/>
    <w:rsid w:val="00D056B3"/>
    <w:rsid w:val="00D06D67"/>
    <w:rsid w:val="00D070F9"/>
    <w:rsid w:val="00D11391"/>
    <w:rsid w:val="00D129B5"/>
    <w:rsid w:val="00D13153"/>
    <w:rsid w:val="00D163F8"/>
    <w:rsid w:val="00D21247"/>
    <w:rsid w:val="00D21ECA"/>
    <w:rsid w:val="00D22687"/>
    <w:rsid w:val="00D24842"/>
    <w:rsid w:val="00D27FB5"/>
    <w:rsid w:val="00D300CB"/>
    <w:rsid w:val="00D32F9C"/>
    <w:rsid w:val="00D3377D"/>
    <w:rsid w:val="00D34DDA"/>
    <w:rsid w:val="00D34F6F"/>
    <w:rsid w:val="00D35EA0"/>
    <w:rsid w:val="00D40582"/>
    <w:rsid w:val="00D4367F"/>
    <w:rsid w:val="00D43BD4"/>
    <w:rsid w:val="00D441B4"/>
    <w:rsid w:val="00D4549A"/>
    <w:rsid w:val="00D459F7"/>
    <w:rsid w:val="00D45C4B"/>
    <w:rsid w:val="00D4645B"/>
    <w:rsid w:val="00D46ADD"/>
    <w:rsid w:val="00D46D39"/>
    <w:rsid w:val="00D50C76"/>
    <w:rsid w:val="00D51CE4"/>
    <w:rsid w:val="00D51CFB"/>
    <w:rsid w:val="00D52B64"/>
    <w:rsid w:val="00D54A68"/>
    <w:rsid w:val="00D54E04"/>
    <w:rsid w:val="00D567AC"/>
    <w:rsid w:val="00D629A9"/>
    <w:rsid w:val="00D6540D"/>
    <w:rsid w:val="00D70D24"/>
    <w:rsid w:val="00D712CA"/>
    <w:rsid w:val="00D71772"/>
    <w:rsid w:val="00D74F34"/>
    <w:rsid w:val="00D75017"/>
    <w:rsid w:val="00D76384"/>
    <w:rsid w:val="00D76AF0"/>
    <w:rsid w:val="00D80F2D"/>
    <w:rsid w:val="00D818D6"/>
    <w:rsid w:val="00D81BB8"/>
    <w:rsid w:val="00D82C44"/>
    <w:rsid w:val="00D842E4"/>
    <w:rsid w:val="00D86F3D"/>
    <w:rsid w:val="00D87189"/>
    <w:rsid w:val="00D874FC"/>
    <w:rsid w:val="00D87D09"/>
    <w:rsid w:val="00D947CA"/>
    <w:rsid w:val="00D95883"/>
    <w:rsid w:val="00DA0B3C"/>
    <w:rsid w:val="00DA12D9"/>
    <w:rsid w:val="00DA3081"/>
    <w:rsid w:val="00DA37E5"/>
    <w:rsid w:val="00DA4B33"/>
    <w:rsid w:val="00DA5FE9"/>
    <w:rsid w:val="00DA6B6B"/>
    <w:rsid w:val="00DA7501"/>
    <w:rsid w:val="00DA7E79"/>
    <w:rsid w:val="00DB1EB3"/>
    <w:rsid w:val="00DB3922"/>
    <w:rsid w:val="00DB4283"/>
    <w:rsid w:val="00DB538F"/>
    <w:rsid w:val="00DB717D"/>
    <w:rsid w:val="00DB7C24"/>
    <w:rsid w:val="00DC0403"/>
    <w:rsid w:val="00DC0EF7"/>
    <w:rsid w:val="00DC291D"/>
    <w:rsid w:val="00DC3D99"/>
    <w:rsid w:val="00DC4BB7"/>
    <w:rsid w:val="00DC5220"/>
    <w:rsid w:val="00DC609D"/>
    <w:rsid w:val="00DC6D31"/>
    <w:rsid w:val="00DC7EC5"/>
    <w:rsid w:val="00DD31F6"/>
    <w:rsid w:val="00DD453F"/>
    <w:rsid w:val="00DD520F"/>
    <w:rsid w:val="00DD5812"/>
    <w:rsid w:val="00DD62CA"/>
    <w:rsid w:val="00DD62CC"/>
    <w:rsid w:val="00DD7300"/>
    <w:rsid w:val="00DE1AB3"/>
    <w:rsid w:val="00DE3309"/>
    <w:rsid w:val="00DE456D"/>
    <w:rsid w:val="00DE48E8"/>
    <w:rsid w:val="00DE4E61"/>
    <w:rsid w:val="00DF02D1"/>
    <w:rsid w:val="00DF1546"/>
    <w:rsid w:val="00DF1DE1"/>
    <w:rsid w:val="00DF1E1F"/>
    <w:rsid w:val="00DF252C"/>
    <w:rsid w:val="00DF2B8A"/>
    <w:rsid w:val="00DF6760"/>
    <w:rsid w:val="00DF7A9A"/>
    <w:rsid w:val="00E000AE"/>
    <w:rsid w:val="00E004D5"/>
    <w:rsid w:val="00E01125"/>
    <w:rsid w:val="00E0213E"/>
    <w:rsid w:val="00E033B1"/>
    <w:rsid w:val="00E048B0"/>
    <w:rsid w:val="00E055FC"/>
    <w:rsid w:val="00E059FF"/>
    <w:rsid w:val="00E05D0A"/>
    <w:rsid w:val="00E070A3"/>
    <w:rsid w:val="00E109C3"/>
    <w:rsid w:val="00E10E54"/>
    <w:rsid w:val="00E1300C"/>
    <w:rsid w:val="00E147F3"/>
    <w:rsid w:val="00E1762C"/>
    <w:rsid w:val="00E17D28"/>
    <w:rsid w:val="00E17DB9"/>
    <w:rsid w:val="00E2140F"/>
    <w:rsid w:val="00E22B9A"/>
    <w:rsid w:val="00E22C8A"/>
    <w:rsid w:val="00E23837"/>
    <w:rsid w:val="00E27231"/>
    <w:rsid w:val="00E3322D"/>
    <w:rsid w:val="00E36E1A"/>
    <w:rsid w:val="00E40F39"/>
    <w:rsid w:val="00E42912"/>
    <w:rsid w:val="00E42EFC"/>
    <w:rsid w:val="00E43572"/>
    <w:rsid w:val="00E435AF"/>
    <w:rsid w:val="00E4411D"/>
    <w:rsid w:val="00E466F3"/>
    <w:rsid w:val="00E468E2"/>
    <w:rsid w:val="00E47DAE"/>
    <w:rsid w:val="00E51824"/>
    <w:rsid w:val="00E518E0"/>
    <w:rsid w:val="00E521DF"/>
    <w:rsid w:val="00E5340D"/>
    <w:rsid w:val="00E54051"/>
    <w:rsid w:val="00E54CFC"/>
    <w:rsid w:val="00E56696"/>
    <w:rsid w:val="00E573BA"/>
    <w:rsid w:val="00E61AC4"/>
    <w:rsid w:val="00E64030"/>
    <w:rsid w:val="00E65B4D"/>
    <w:rsid w:val="00E70991"/>
    <w:rsid w:val="00E711E2"/>
    <w:rsid w:val="00E76C7B"/>
    <w:rsid w:val="00E7718E"/>
    <w:rsid w:val="00E773AE"/>
    <w:rsid w:val="00E77871"/>
    <w:rsid w:val="00E80EFE"/>
    <w:rsid w:val="00E8230A"/>
    <w:rsid w:val="00E830B5"/>
    <w:rsid w:val="00E83782"/>
    <w:rsid w:val="00E84702"/>
    <w:rsid w:val="00E85908"/>
    <w:rsid w:val="00E85DA1"/>
    <w:rsid w:val="00E860B8"/>
    <w:rsid w:val="00E90271"/>
    <w:rsid w:val="00E905CF"/>
    <w:rsid w:val="00E911E5"/>
    <w:rsid w:val="00E91549"/>
    <w:rsid w:val="00E93ACA"/>
    <w:rsid w:val="00E93EC7"/>
    <w:rsid w:val="00E950F4"/>
    <w:rsid w:val="00EA0802"/>
    <w:rsid w:val="00EA19EE"/>
    <w:rsid w:val="00EA55A2"/>
    <w:rsid w:val="00EA5B9B"/>
    <w:rsid w:val="00EA6415"/>
    <w:rsid w:val="00EB065F"/>
    <w:rsid w:val="00EB198D"/>
    <w:rsid w:val="00EB2925"/>
    <w:rsid w:val="00EB479C"/>
    <w:rsid w:val="00EB5AAA"/>
    <w:rsid w:val="00EB6CF5"/>
    <w:rsid w:val="00EC1620"/>
    <w:rsid w:val="00EC2F17"/>
    <w:rsid w:val="00EC3727"/>
    <w:rsid w:val="00EC62E3"/>
    <w:rsid w:val="00ED1112"/>
    <w:rsid w:val="00ED1B75"/>
    <w:rsid w:val="00ED213B"/>
    <w:rsid w:val="00ED3A4D"/>
    <w:rsid w:val="00ED3EBD"/>
    <w:rsid w:val="00ED422E"/>
    <w:rsid w:val="00ED5EFE"/>
    <w:rsid w:val="00ED6097"/>
    <w:rsid w:val="00ED6CC0"/>
    <w:rsid w:val="00ED74C1"/>
    <w:rsid w:val="00EE043A"/>
    <w:rsid w:val="00EE0F38"/>
    <w:rsid w:val="00EE1C74"/>
    <w:rsid w:val="00EE2321"/>
    <w:rsid w:val="00EE30B7"/>
    <w:rsid w:val="00EE3E22"/>
    <w:rsid w:val="00EE41EE"/>
    <w:rsid w:val="00EE5C61"/>
    <w:rsid w:val="00EE7ABE"/>
    <w:rsid w:val="00EF230B"/>
    <w:rsid w:val="00EF2DD3"/>
    <w:rsid w:val="00EF2F77"/>
    <w:rsid w:val="00EF4538"/>
    <w:rsid w:val="00EF66D0"/>
    <w:rsid w:val="00EF72FA"/>
    <w:rsid w:val="00F00238"/>
    <w:rsid w:val="00F01FDA"/>
    <w:rsid w:val="00F05BC8"/>
    <w:rsid w:val="00F073A5"/>
    <w:rsid w:val="00F07CB7"/>
    <w:rsid w:val="00F1093B"/>
    <w:rsid w:val="00F10A63"/>
    <w:rsid w:val="00F11E07"/>
    <w:rsid w:val="00F12103"/>
    <w:rsid w:val="00F12774"/>
    <w:rsid w:val="00F140A6"/>
    <w:rsid w:val="00F14F4E"/>
    <w:rsid w:val="00F15BD4"/>
    <w:rsid w:val="00F16DB6"/>
    <w:rsid w:val="00F1743B"/>
    <w:rsid w:val="00F203FE"/>
    <w:rsid w:val="00F21EDC"/>
    <w:rsid w:val="00F220DC"/>
    <w:rsid w:val="00F22136"/>
    <w:rsid w:val="00F22F5C"/>
    <w:rsid w:val="00F242A3"/>
    <w:rsid w:val="00F250D8"/>
    <w:rsid w:val="00F25308"/>
    <w:rsid w:val="00F25B87"/>
    <w:rsid w:val="00F26832"/>
    <w:rsid w:val="00F26E25"/>
    <w:rsid w:val="00F27BFE"/>
    <w:rsid w:val="00F27C7B"/>
    <w:rsid w:val="00F30C39"/>
    <w:rsid w:val="00F30E1A"/>
    <w:rsid w:val="00F3173D"/>
    <w:rsid w:val="00F31EEB"/>
    <w:rsid w:val="00F328C0"/>
    <w:rsid w:val="00F3321A"/>
    <w:rsid w:val="00F34410"/>
    <w:rsid w:val="00F35828"/>
    <w:rsid w:val="00F35A62"/>
    <w:rsid w:val="00F378B4"/>
    <w:rsid w:val="00F43D24"/>
    <w:rsid w:val="00F4490C"/>
    <w:rsid w:val="00F45076"/>
    <w:rsid w:val="00F46164"/>
    <w:rsid w:val="00F47867"/>
    <w:rsid w:val="00F559E7"/>
    <w:rsid w:val="00F5600D"/>
    <w:rsid w:val="00F61CD4"/>
    <w:rsid w:val="00F6299F"/>
    <w:rsid w:val="00F64EA6"/>
    <w:rsid w:val="00F6663B"/>
    <w:rsid w:val="00F66BB5"/>
    <w:rsid w:val="00F66F87"/>
    <w:rsid w:val="00F70563"/>
    <w:rsid w:val="00F70763"/>
    <w:rsid w:val="00F719C6"/>
    <w:rsid w:val="00F72097"/>
    <w:rsid w:val="00F72B73"/>
    <w:rsid w:val="00F72DE5"/>
    <w:rsid w:val="00F7379B"/>
    <w:rsid w:val="00F73A3B"/>
    <w:rsid w:val="00F73F57"/>
    <w:rsid w:val="00F76533"/>
    <w:rsid w:val="00F76F6B"/>
    <w:rsid w:val="00F80418"/>
    <w:rsid w:val="00F805FF"/>
    <w:rsid w:val="00F80F8F"/>
    <w:rsid w:val="00F81A6E"/>
    <w:rsid w:val="00F81A6F"/>
    <w:rsid w:val="00F84216"/>
    <w:rsid w:val="00F84E1C"/>
    <w:rsid w:val="00F86907"/>
    <w:rsid w:val="00F8770F"/>
    <w:rsid w:val="00F91396"/>
    <w:rsid w:val="00F92B8F"/>
    <w:rsid w:val="00F941D7"/>
    <w:rsid w:val="00F942AB"/>
    <w:rsid w:val="00F95442"/>
    <w:rsid w:val="00FA1C8A"/>
    <w:rsid w:val="00FA1C8B"/>
    <w:rsid w:val="00FA459E"/>
    <w:rsid w:val="00FA5193"/>
    <w:rsid w:val="00FA74DD"/>
    <w:rsid w:val="00FA7F4E"/>
    <w:rsid w:val="00FB2AE3"/>
    <w:rsid w:val="00FB402B"/>
    <w:rsid w:val="00FB5731"/>
    <w:rsid w:val="00FB6B5A"/>
    <w:rsid w:val="00FC28FA"/>
    <w:rsid w:val="00FC43B6"/>
    <w:rsid w:val="00FC4488"/>
    <w:rsid w:val="00FC6E85"/>
    <w:rsid w:val="00FD172D"/>
    <w:rsid w:val="00FD2B2E"/>
    <w:rsid w:val="00FD4A42"/>
    <w:rsid w:val="00FD5020"/>
    <w:rsid w:val="00FD6F05"/>
    <w:rsid w:val="00FE0035"/>
    <w:rsid w:val="00FE13F0"/>
    <w:rsid w:val="00FE16E5"/>
    <w:rsid w:val="00FE1BE6"/>
    <w:rsid w:val="00FE216E"/>
    <w:rsid w:val="00FE299E"/>
    <w:rsid w:val="00FE39DE"/>
    <w:rsid w:val="00FE44F2"/>
    <w:rsid w:val="00FE5022"/>
    <w:rsid w:val="00FE5443"/>
    <w:rsid w:val="00FE6FCE"/>
    <w:rsid w:val="00FF0333"/>
    <w:rsid w:val="00FF0447"/>
    <w:rsid w:val="00FF0DCE"/>
    <w:rsid w:val="00FF1B85"/>
    <w:rsid w:val="00FF391B"/>
    <w:rsid w:val="00FF4DDB"/>
    <w:rsid w:val="00FF585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FF4"/>
  <w15:docId w15:val="{3A813F3C-A647-6B4A-8B5C-F177511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1E"/>
    <w:pPr>
      <w:spacing w:after="200" w:line="276" w:lineRule="auto"/>
    </w:pPr>
    <w:rPr>
      <w:rFonts w:eastAsia="SimSun" w:cs="font458"/>
      <w:lang w:eastAsia="ar-SA"/>
    </w:rPr>
  </w:style>
  <w:style w:type="paragraph" w:styleId="Heading1">
    <w:name w:val="heading 1"/>
    <w:basedOn w:val="Normal"/>
    <w:next w:val="Normal"/>
    <w:qFormat/>
    <w:pPr>
      <w:jc w:val="center"/>
      <w:outlineLvl w:val="0"/>
    </w:pPr>
    <w:rPr>
      <w:b/>
      <w:sz w:val="28"/>
      <w:szCs w:val="28"/>
    </w:rPr>
  </w:style>
  <w:style w:type="paragraph" w:styleId="Heading2">
    <w:name w:val="heading 2"/>
    <w:basedOn w:val="Normal"/>
    <w:next w:val="Normal"/>
    <w:link w:val="Heading2Char"/>
    <w:qFormat/>
    <w:pPr>
      <w:keepNext/>
      <w:keepLines/>
      <w:spacing w:before="40" w:after="0"/>
      <w:outlineLvl w:val="1"/>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868F7"/>
  </w:style>
  <w:style w:type="character" w:customStyle="1" w:styleId="FooterChar">
    <w:name w:val="Footer Char"/>
    <w:basedOn w:val="DefaultParagraphFont"/>
    <w:link w:val="Footer"/>
    <w:uiPriority w:val="99"/>
    <w:qFormat/>
    <w:rsid w:val="007868F7"/>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868F7"/>
    <w:rPr>
      <w:rFonts w:ascii="Calibri" w:eastAsia="Calibri" w:hAnsi="Calibri" w:cs="Calibri"/>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868F7"/>
    <w:pPr>
      <w:tabs>
        <w:tab w:val="center" w:pos="4513"/>
        <w:tab w:val="right" w:pos="9026"/>
      </w:tabs>
      <w:spacing w:after="0" w:line="240" w:lineRule="auto"/>
    </w:pPr>
  </w:style>
  <w:style w:type="paragraph" w:styleId="Footer">
    <w:name w:val="footer"/>
    <w:basedOn w:val="Normal"/>
    <w:link w:val="FooterChar"/>
    <w:uiPriority w:val="99"/>
    <w:unhideWhenUsed/>
    <w:rsid w:val="007868F7"/>
    <w:pPr>
      <w:tabs>
        <w:tab w:val="center" w:pos="4513"/>
        <w:tab w:val="right" w:pos="9026"/>
      </w:tabs>
      <w:spacing w:after="0" w:line="240" w:lineRule="auto"/>
    </w:pPr>
  </w:style>
  <w:style w:type="paragraph" w:styleId="ListParagraph">
    <w:name w:val="List Paragraph"/>
    <w:basedOn w:val="Normal"/>
    <w:uiPriority w:val="34"/>
    <w:qFormat/>
    <w:rsid w:val="008B200B"/>
    <w:pPr>
      <w:ind w:left="720"/>
      <w:contextualSpacing/>
    </w:pPr>
  </w:style>
  <w:style w:type="character" w:customStyle="1" w:styleId="Heading2Char">
    <w:name w:val="Heading 2 Char"/>
    <w:basedOn w:val="DefaultParagraphFont"/>
    <w:link w:val="Heading2"/>
    <w:rsid w:val="00621F66"/>
    <w:rPr>
      <w:rFonts w:asciiTheme="majorHAnsi" w:eastAsiaTheme="majorEastAsia" w:hAnsiTheme="majorHAnsi" w:cstheme="majorBidi"/>
      <w:b/>
      <w:lang w:eastAsia="ar-SA"/>
    </w:rPr>
  </w:style>
  <w:style w:type="paragraph" w:styleId="NormalWeb">
    <w:name w:val="Normal (Web)"/>
    <w:basedOn w:val="Normal"/>
    <w:uiPriority w:val="99"/>
    <w:semiHidden/>
    <w:unhideWhenUsed/>
    <w:rsid w:val="008D5822"/>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09C3"/>
    <w:rPr>
      <w:color w:val="0000FF"/>
      <w:u w:val="single"/>
    </w:rPr>
  </w:style>
  <w:style w:type="paragraph" w:customStyle="1" w:styleId="xmsonormal">
    <w:name w:val="x_msonormal"/>
    <w:basedOn w:val="Normal"/>
    <w:rsid w:val="007312F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D76384"/>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57571F"/>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7802">
      <w:bodyDiv w:val="1"/>
      <w:marLeft w:val="0"/>
      <w:marRight w:val="0"/>
      <w:marTop w:val="0"/>
      <w:marBottom w:val="0"/>
      <w:divBdr>
        <w:top w:val="none" w:sz="0" w:space="0" w:color="auto"/>
        <w:left w:val="none" w:sz="0" w:space="0" w:color="auto"/>
        <w:bottom w:val="none" w:sz="0" w:space="0" w:color="auto"/>
        <w:right w:val="none" w:sz="0" w:space="0" w:color="auto"/>
      </w:divBdr>
    </w:div>
    <w:div w:id="276914097">
      <w:bodyDiv w:val="1"/>
      <w:marLeft w:val="0"/>
      <w:marRight w:val="0"/>
      <w:marTop w:val="0"/>
      <w:marBottom w:val="0"/>
      <w:divBdr>
        <w:top w:val="none" w:sz="0" w:space="0" w:color="auto"/>
        <w:left w:val="none" w:sz="0" w:space="0" w:color="auto"/>
        <w:bottom w:val="none" w:sz="0" w:space="0" w:color="auto"/>
        <w:right w:val="none" w:sz="0" w:space="0" w:color="auto"/>
      </w:divBdr>
      <w:divsChild>
        <w:div w:id="546182238">
          <w:marLeft w:val="0"/>
          <w:marRight w:val="0"/>
          <w:marTop w:val="0"/>
          <w:marBottom w:val="0"/>
          <w:divBdr>
            <w:top w:val="none" w:sz="0" w:space="0" w:color="auto"/>
            <w:left w:val="none" w:sz="0" w:space="0" w:color="auto"/>
            <w:bottom w:val="none" w:sz="0" w:space="0" w:color="auto"/>
            <w:right w:val="none" w:sz="0" w:space="0" w:color="auto"/>
          </w:divBdr>
        </w:div>
      </w:divsChild>
    </w:div>
    <w:div w:id="403645962">
      <w:bodyDiv w:val="1"/>
      <w:marLeft w:val="0"/>
      <w:marRight w:val="0"/>
      <w:marTop w:val="0"/>
      <w:marBottom w:val="0"/>
      <w:divBdr>
        <w:top w:val="none" w:sz="0" w:space="0" w:color="auto"/>
        <w:left w:val="none" w:sz="0" w:space="0" w:color="auto"/>
        <w:bottom w:val="none" w:sz="0" w:space="0" w:color="auto"/>
        <w:right w:val="none" w:sz="0" w:space="0" w:color="auto"/>
      </w:divBdr>
    </w:div>
    <w:div w:id="480266934">
      <w:bodyDiv w:val="1"/>
      <w:marLeft w:val="0"/>
      <w:marRight w:val="0"/>
      <w:marTop w:val="0"/>
      <w:marBottom w:val="0"/>
      <w:divBdr>
        <w:top w:val="none" w:sz="0" w:space="0" w:color="auto"/>
        <w:left w:val="none" w:sz="0" w:space="0" w:color="auto"/>
        <w:bottom w:val="none" w:sz="0" w:space="0" w:color="auto"/>
        <w:right w:val="none" w:sz="0" w:space="0" w:color="auto"/>
      </w:divBdr>
    </w:div>
    <w:div w:id="588849611">
      <w:bodyDiv w:val="1"/>
      <w:marLeft w:val="0"/>
      <w:marRight w:val="0"/>
      <w:marTop w:val="0"/>
      <w:marBottom w:val="0"/>
      <w:divBdr>
        <w:top w:val="none" w:sz="0" w:space="0" w:color="auto"/>
        <w:left w:val="none" w:sz="0" w:space="0" w:color="auto"/>
        <w:bottom w:val="none" w:sz="0" w:space="0" w:color="auto"/>
        <w:right w:val="none" w:sz="0" w:space="0" w:color="auto"/>
      </w:divBdr>
    </w:div>
    <w:div w:id="626736860">
      <w:bodyDiv w:val="1"/>
      <w:marLeft w:val="0"/>
      <w:marRight w:val="0"/>
      <w:marTop w:val="0"/>
      <w:marBottom w:val="0"/>
      <w:divBdr>
        <w:top w:val="none" w:sz="0" w:space="0" w:color="auto"/>
        <w:left w:val="none" w:sz="0" w:space="0" w:color="auto"/>
        <w:bottom w:val="none" w:sz="0" w:space="0" w:color="auto"/>
        <w:right w:val="none" w:sz="0" w:space="0" w:color="auto"/>
      </w:divBdr>
    </w:div>
    <w:div w:id="867596345">
      <w:bodyDiv w:val="1"/>
      <w:marLeft w:val="0"/>
      <w:marRight w:val="0"/>
      <w:marTop w:val="0"/>
      <w:marBottom w:val="0"/>
      <w:divBdr>
        <w:top w:val="none" w:sz="0" w:space="0" w:color="auto"/>
        <w:left w:val="none" w:sz="0" w:space="0" w:color="auto"/>
        <w:bottom w:val="none" w:sz="0" w:space="0" w:color="auto"/>
        <w:right w:val="none" w:sz="0" w:space="0" w:color="auto"/>
      </w:divBdr>
    </w:div>
    <w:div w:id="869221731">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
    <w:div w:id="1471435209">
      <w:bodyDiv w:val="1"/>
      <w:marLeft w:val="0"/>
      <w:marRight w:val="0"/>
      <w:marTop w:val="0"/>
      <w:marBottom w:val="0"/>
      <w:divBdr>
        <w:top w:val="none" w:sz="0" w:space="0" w:color="auto"/>
        <w:left w:val="none" w:sz="0" w:space="0" w:color="auto"/>
        <w:bottom w:val="none" w:sz="0" w:space="0" w:color="auto"/>
        <w:right w:val="none" w:sz="0" w:space="0" w:color="auto"/>
      </w:divBdr>
      <w:divsChild>
        <w:div w:id="2067605152">
          <w:marLeft w:val="0"/>
          <w:marRight w:val="0"/>
          <w:marTop w:val="0"/>
          <w:marBottom w:val="0"/>
          <w:divBdr>
            <w:top w:val="none" w:sz="0" w:space="0" w:color="auto"/>
            <w:left w:val="none" w:sz="0" w:space="0" w:color="auto"/>
            <w:bottom w:val="none" w:sz="0" w:space="0" w:color="auto"/>
            <w:right w:val="none" w:sz="0" w:space="0" w:color="auto"/>
          </w:divBdr>
          <w:divsChild>
            <w:div w:id="1194610365">
              <w:marLeft w:val="0"/>
              <w:marRight w:val="0"/>
              <w:marTop w:val="0"/>
              <w:marBottom w:val="0"/>
              <w:divBdr>
                <w:top w:val="none" w:sz="0" w:space="0" w:color="auto"/>
                <w:left w:val="none" w:sz="0" w:space="0" w:color="auto"/>
                <w:bottom w:val="none" w:sz="0" w:space="0" w:color="auto"/>
                <w:right w:val="none" w:sz="0" w:space="0" w:color="auto"/>
              </w:divBdr>
            </w:div>
            <w:div w:id="1387679356">
              <w:marLeft w:val="0"/>
              <w:marRight w:val="0"/>
              <w:marTop w:val="0"/>
              <w:marBottom w:val="0"/>
              <w:divBdr>
                <w:top w:val="none" w:sz="0" w:space="0" w:color="auto"/>
                <w:left w:val="none" w:sz="0" w:space="0" w:color="auto"/>
                <w:bottom w:val="none" w:sz="0" w:space="0" w:color="auto"/>
                <w:right w:val="none" w:sz="0" w:space="0" w:color="auto"/>
              </w:divBdr>
            </w:div>
            <w:div w:id="232274144">
              <w:marLeft w:val="0"/>
              <w:marRight w:val="0"/>
              <w:marTop w:val="0"/>
              <w:marBottom w:val="0"/>
              <w:divBdr>
                <w:top w:val="none" w:sz="0" w:space="0" w:color="auto"/>
                <w:left w:val="none" w:sz="0" w:space="0" w:color="auto"/>
                <w:bottom w:val="none" w:sz="0" w:space="0" w:color="auto"/>
                <w:right w:val="none" w:sz="0" w:space="0" w:color="auto"/>
              </w:divBdr>
            </w:div>
            <w:div w:id="349768791">
              <w:marLeft w:val="0"/>
              <w:marRight w:val="0"/>
              <w:marTop w:val="0"/>
              <w:marBottom w:val="0"/>
              <w:divBdr>
                <w:top w:val="none" w:sz="0" w:space="0" w:color="auto"/>
                <w:left w:val="none" w:sz="0" w:space="0" w:color="auto"/>
                <w:bottom w:val="none" w:sz="0" w:space="0" w:color="auto"/>
                <w:right w:val="none" w:sz="0" w:space="0" w:color="auto"/>
              </w:divBdr>
            </w:div>
            <w:div w:id="1649045802">
              <w:marLeft w:val="0"/>
              <w:marRight w:val="0"/>
              <w:marTop w:val="0"/>
              <w:marBottom w:val="0"/>
              <w:divBdr>
                <w:top w:val="none" w:sz="0" w:space="0" w:color="auto"/>
                <w:left w:val="none" w:sz="0" w:space="0" w:color="auto"/>
                <w:bottom w:val="none" w:sz="0" w:space="0" w:color="auto"/>
                <w:right w:val="none" w:sz="0" w:space="0" w:color="auto"/>
              </w:divBdr>
            </w:div>
            <w:div w:id="1983004663">
              <w:marLeft w:val="0"/>
              <w:marRight w:val="0"/>
              <w:marTop w:val="0"/>
              <w:marBottom w:val="0"/>
              <w:divBdr>
                <w:top w:val="none" w:sz="0" w:space="0" w:color="auto"/>
                <w:left w:val="none" w:sz="0" w:space="0" w:color="auto"/>
                <w:bottom w:val="none" w:sz="0" w:space="0" w:color="auto"/>
                <w:right w:val="none" w:sz="0" w:space="0" w:color="auto"/>
              </w:divBdr>
            </w:div>
          </w:divsChild>
        </w:div>
        <w:div w:id="1739088279">
          <w:marLeft w:val="0"/>
          <w:marRight w:val="0"/>
          <w:marTop w:val="0"/>
          <w:marBottom w:val="0"/>
          <w:divBdr>
            <w:top w:val="none" w:sz="0" w:space="0" w:color="auto"/>
            <w:left w:val="none" w:sz="0" w:space="0" w:color="auto"/>
            <w:bottom w:val="none" w:sz="0" w:space="0" w:color="auto"/>
            <w:right w:val="none" w:sz="0" w:space="0" w:color="auto"/>
          </w:divBdr>
        </w:div>
        <w:div w:id="76484786">
          <w:marLeft w:val="0"/>
          <w:marRight w:val="0"/>
          <w:marTop w:val="0"/>
          <w:marBottom w:val="0"/>
          <w:divBdr>
            <w:top w:val="none" w:sz="0" w:space="0" w:color="auto"/>
            <w:left w:val="none" w:sz="0" w:space="0" w:color="auto"/>
            <w:bottom w:val="none" w:sz="0" w:space="0" w:color="auto"/>
            <w:right w:val="none" w:sz="0" w:space="0" w:color="auto"/>
          </w:divBdr>
        </w:div>
        <w:div w:id="17396489">
          <w:marLeft w:val="0"/>
          <w:marRight w:val="0"/>
          <w:marTop w:val="0"/>
          <w:marBottom w:val="0"/>
          <w:divBdr>
            <w:top w:val="none" w:sz="0" w:space="0" w:color="auto"/>
            <w:left w:val="none" w:sz="0" w:space="0" w:color="auto"/>
            <w:bottom w:val="none" w:sz="0" w:space="0" w:color="auto"/>
            <w:right w:val="none" w:sz="0" w:space="0" w:color="auto"/>
          </w:divBdr>
          <w:divsChild>
            <w:div w:id="2115898591">
              <w:marLeft w:val="0"/>
              <w:marRight w:val="0"/>
              <w:marTop w:val="0"/>
              <w:marBottom w:val="0"/>
              <w:divBdr>
                <w:top w:val="none" w:sz="0" w:space="0" w:color="auto"/>
                <w:left w:val="none" w:sz="0" w:space="0" w:color="auto"/>
                <w:bottom w:val="none" w:sz="0" w:space="0" w:color="auto"/>
                <w:right w:val="none" w:sz="0" w:space="0" w:color="auto"/>
              </w:divBdr>
            </w:div>
            <w:div w:id="1670328061">
              <w:marLeft w:val="0"/>
              <w:marRight w:val="0"/>
              <w:marTop w:val="0"/>
              <w:marBottom w:val="0"/>
              <w:divBdr>
                <w:top w:val="none" w:sz="0" w:space="0" w:color="auto"/>
                <w:left w:val="none" w:sz="0" w:space="0" w:color="auto"/>
                <w:bottom w:val="none" w:sz="0" w:space="0" w:color="auto"/>
                <w:right w:val="none" w:sz="0" w:space="0" w:color="auto"/>
              </w:divBdr>
            </w:div>
            <w:div w:id="952247737">
              <w:marLeft w:val="0"/>
              <w:marRight w:val="0"/>
              <w:marTop w:val="0"/>
              <w:marBottom w:val="0"/>
              <w:divBdr>
                <w:top w:val="none" w:sz="0" w:space="0" w:color="auto"/>
                <w:left w:val="none" w:sz="0" w:space="0" w:color="auto"/>
                <w:bottom w:val="none" w:sz="0" w:space="0" w:color="auto"/>
                <w:right w:val="none" w:sz="0" w:space="0" w:color="auto"/>
              </w:divBdr>
            </w:div>
            <w:div w:id="1081949875">
              <w:marLeft w:val="0"/>
              <w:marRight w:val="0"/>
              <w:marTop w:val="0"/>
              <w:marBottom w:val="0"/>
              <w:divBdr>
                <w:top w:val="none" w:sz="0" w:space="0" w:color="auto"/>
                <w:left w:val="none" w:sz="0" w:space="0" w:color="auto"/>
                <w:bottom w:val="none" w:sz="0" w:space="0" w:color="auto"/>
                <w:right w:val="none" w:sz="0" w:space="0" w:color="auto"/>
              </w:divBdr>
            </w:div>
            <w:div w:id="2103643511">
              <w:marLeft w:val="0"/>
              <w:marRight w:val="0"/>
              <w:marTop w:val="0"/>
              <w:marBottom w:val="0"/>
              <w:divBdr>
                <w:top w:val="none" w:sz="0" w:space="0" w:color="auto"/>
                <w:left w:val="none" w:sz="0" w:space="0" w:color="auto"/>
                <w:bottom w:val="none" w:sz="0" w:space="0" w:color="auto"/>
                <w:right w:val="none" w:sz="0" w:space="0" w:color="auto"/>
              </w:divBdr>
            </w:div>
            <w:div w:id="693385509">
              <w:marLeft w:val="0"/>
              <w:marRight w:val="0"/>
              <w:marTop w:val="0"/>
              <w:marBottom w:val="0"/>
              <w:divBdr>
                <w:top w:val="none" w:sz="0" w:space="0" w:color="auto"/>
                <w:left w:val="none" w:sz="0" w:space="0" w:color="auto"/>
                <w:bottom w:val="none" w:sz="0" w:space="0" w:color="auto"/>
                <w:right w:val="none" w:sz="0" w:space="0" w:color="auto"/>
              </w:divBdr>
            </w:div>
            <w:div w:id="14353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1220">
      <w:bodyDiv w:val="1"/>
      <w:marLeft w:val="0"/>
      <w:marRight w:val="0"/>
      <w:marTop w:val="0"/>
      <w:marBottom w:val="0"/>
      <w:divBdr>
        <w:top w:val="none" w:sz="0" w:space="0" w:color="auto"/>
        <w:left w:val="none" w:sz="0" w:space="0" w:color="auto"/>
        <w:bottom w:val="none" w:sz="0" w:space="0" w:color="auto"/>
        <w:right w:val="none" w:sz="0" w:space="0" w:color="auto"/>
      </w:divBdr>
    </w:div>
    <w:div w:id="1683975178">
      <w:bodyDiv w:val="1"/>
      <w:marLeft w:val="0"/>
      <w:marRight w:val="0"/>
      <w:marTop w:val="0"/>
      <w:marBottom w:val="0"/>
      <w:divBdr>
        <w:top w:val="none" w:sz="0" w:space="0" w:color="auto"/>
        <w:left w:val="none" w:sz="0" w:space="0" w:color="auto"/>
        <w:bottom w:val="none" w:sz="0" w:space="0" w:color="auto"/>
        <w:right w:val="none" w:sz="0" w:space="0" w:color="auto"/>
      </w:divBdr>
      <w:divsChild>
        <w:div w:id="1540972374">
          <w:marLeft w:val="0"/>
          <w:marRight w:val="0"/>
          <w:marTop w:val="0"/>
          <w:marBottom w:val="0"/>
          <w:divBdr>
            <w:top w:val="none" w:sz="0" w:space="0" w:color="auto"/>
            <w:left w:val="none" w:sz="0" w:space="0" w:color="auto"/>
            <w:bottom w:val="none" w:sz="0" w:space="0" w:color="auto"/>
            <w:right w:val="none" w:sz="0" w:space="0" w:color="auto"/>
          </w:divBdr>
        </w:div>
        <w:div w:id="382601011">
          <w:marLeft w:val="0"/>
          <w:marRight w:val="0"/>
          <w:marTop w:val="0"/>
          <w:marBottom w:val="0"/>
          <w:divBdr>
            <w:top w:val="none" w:sz="0" w:space="0" w:color="auto"/>
            <w:left w:val="none" w:sz="0" w:space="0" w:color="auto"/>
            <w:bottom w:val="none" w:sz="0" w:space="0" w:color="auto"/>
            <w:right w:val="none" w:sz="0" w:space="0" w:color="auto"/>
          </w:divBdr>
        </w:div>
        <w:div w:id="924731450">
          <w:marLeft w:val="0"/>
          <w:marRight w:val="0"/>
          <w:marTop w:val="0"/>
          <w:marBottom w:val="0"/>
          <w:divBdr>
            <w:top w:val="none" w:sz="0" w:space="0" w:color="auto"/>
            <w:left w:val="none" w:sz="0" w:space="0" w:color="auto"/>
            <w:bottom w:val="none" w:sz="0" w:space="0" w:color="auto"/>
            <w:right w:val="none" w:sz="0" w:space="0" w:color="auto"/>
          </w:divBdr>
        </w:div>
      </w:divsChild>
    </w:div>
    <w:div w:id="1785340710">
      <w:bodyDiv w:val="1"/>
      <w:marLeft w:val="0"/>
      <w:marRight w:val="0"/>
      <w:marTop w:val="0"/>
      <w:marBottom w:val="0"/>
      <w:divBdr>
        <w:top w:val="none" w:sz="0" w:space="0" w:color="auto"/>
        <w:left w:val="none" w:sz="0" w:space="0" w:color="auto"/>
        <w:bottom w:val="none" w:sz="0" w:space="0" w:color="auto"/>
        <w:right w:val="none" w:sz="0" w:space="0" w:color="auto"/>
      </w:divBdr>
    </w:div>
    <w:div w:id="1836215091">
      <w:bodyDiv w:val="1"/>
      <w:marLeft w:val="0"/>
      <w:marRight w:val="0"/>
      <w:marTop w:val="0"/>
      <w:marBottom w:val="0"/>
      <w:divBdr>
        <w:top w:val="none" w:sz="0" w:space="0" w:color="auto"/>
        <w:left w:val="none" w:sz="0" w:space="0" w:color="auto"/>
        <w:bottom w:val="none" w:sz="0" w:space="0" w:color="auto"/>
        <w:right w:val="none" w:sz="0" w:space="0" w:color="auto"/>
      </w:divBdr>
      <w:divsChild>
        <w:div w:id="1572347186">
          <w:marLeft w:val="0"/>
          <w:marRight w:val="0"/>
          <w:marTop w:val="0"/>
          <w:marBottom w:val="0"/>
          <w:divBdr>
            <w:top w:val="none" w:sz="0" w:space="0" w:color="auto"/>
            <w:left w:val="none" w:sz="0" w:space="0" w:color="auto"/>
            <w:bottom w:val="none" w:sz="0" w:space="0" w:color="auto"/>
            <w:right w:val="none" w:sz="0" w:space="0" w:color="auto"/>
          </w:divBdr>
        </w:div>
        <w:div w:id="427821452">
          <w:marLeft w:val="0"/>
          <w:marRight w:val="0"/>
          <w:marTop w:val="0"/>
          <w:marBottom w:val="0"/>
          <w:divBdr>
            <w:top w:val="none" w:sz="0" w:space="0" w:color="auto"/>
            <w:left w:val="none" w:sz="0" w:space="0" w:color="auto"/>
            <w:bottom w:val="none" w:sz="0" w:space="0" w:color="auto"/>
            <w:right w:val="none" w:sz="0" w:space="0" w:color="auto"/>
          </w:divBdr>
        </w:div>
        <w:div w:id="1202784024">
          <w:marLeft w:val="0"/>
          <w:marRight w:val="0"/>
          <w:marTop w:val="0"/>
          <w:marBottom w:val="0"/>
          <w:divBdr>
            <w:top w:val="none" w:sz="0" w:space="0" w:color="auto"/>
            <w:left w:val="none" w:sz="0" w:space="0" w:color="auto"/>
            <w:bottom w:val="none" w:sz="0" w:space="0" w:color="auto"/>
            <w:right w:val="none" w:sz="0" w:space="0" w:color="auto"/>
          </w:divBdr>
        </w:div>
      </w:divsChild>
    </w:div>
    <w:div w:id="1840852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mea01.safelinks.protection.outlook.com/?url=https%3A%2F%2Fcoins.westlothian.gov.uk%2FAgenda.asp%3Fmeetingid%3D9620&amp;data=05%7C02%7C%7Cb5f2fc6bb03a4ab8e2e308dc42c289b1%7C84df9e7fe9f640afb435aaaaaaaaaaaa%7C1%7C0%7C638458650503244543%7CUnknown%7CTWFpbGZsb3d8eyJWIjoiMC4wLjAwMDAiLCJQIjoiV2luMzIiLCJBTiI6Ik1haWwiLCJXVCI6Mn0%3D%7C0%7C%7C%7C&amp;sdata=rlYvO5sNEPSBTnZrMn4Fvs5RK1Nh8oxP3Evh6sNx9I8%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AEA9861A644C280040369EB7E8472"/>
        <w:category>
          <w:name w:val="General"/>
          <w:gallery w:val="placeholder"/>
        </w:category>
        <w:types>
          <w:type w:val="bbPlcHdr"/>
        </w:types>
        <w:behaviors>
          <w:behavior w:val="content"/>
        </w:behaviors>
        <w:guid w:val="{C6FC5E1C-E52E-4E2B-9D93-2695DC860869}"/>
      </w:docPartPr>
      <w:docPartBody>
        <w:p w:rsidR="00E4182C" w:rsidRDefault="00E4182C" w:rsidP="00E4182C">
          <w:pPr>
            <w:pStyle w:val="7ADAEA9861A644C280040369EB7E847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2C"/>
    <w:rsid w:val="00217B05"/>
    <w:rsid w:val="00E41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AEA9861A644C280040369EB7E8472">
    <w:name w:val="7ADAEA9861A644C280040369EB7E8472"/>
    <w:rsid w:val="00E41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O'Donnell</dc:creator>
  <dc:description/>
  <cp:lastModifiedBy>Joan O'Donnell</cp:lastModifiedBy>
  <cp:revision>2</cp:revision>
  <cp:lastPrinted>2024-04-10T10:53:00Z</cp:lastPrinted>
  <dcterms:created xsi:type="dcterms:W3CDTF">2025-07-21T14:35:00Z</dcterms:created>
  <dcterms:modified xsi:type="dcterms:W3CDTF">2025-07-21T14:35:00Z</dcterms:modified>
  <dc:language>en-GB</dc:language>
</cp:coreProperties>
</file>