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13A4D" w14:textId="77777777" w:rsidR="00B641E3" w:rsidRPr="00C570AB" w:rsidRDefault="00904589">
      <w:pPr>
        <w:pStyle w:val="Default"/>
        <w:rPr>
          <w:rFonts w:asciiTheme="minorHAnsi" w:hAnsiTheme="minorHAnsi" w:cstheme="minorHAnsi"/>
          <w:lang w:eastAsia="en-GB"/>
        </w:rPr>
      </w:pPr>
      <w:r w:rsidRPr="00C570AB">
        <w:rPr>
          <w:rFonts w:asciiTheme="minorHAnsi" w:hAnsiTheme="minorHAnsi" w:cstheme="minorHAnsi"/>
          <w:lang w:eastAsia="en-GB"/>
        </w:rPr>
        <w:t xml:space="preserve">                                                                                                                         </w:t>
      </w:r>
    </w:p>
    <w:p w14:paraId="5AB8A58D" w14:textId="5DC98DDE" w:rsidR="00B641E3" w:rsidRPr="00BB5922" w:rsidRDefault="00904589" w:rsidP="00892ED7">
      <w:pPr>
        <w:pStyle w:val="Heading1"/>
        <w:spacing w:line="240" w:lineRule="auto"/>
        <w:rPr>
          <w:rFonts w:cstheme="minorHAnsi"/>
          <w:u w:val="single"/>
        </w:rPr>
      </w:pPr>
      <w:r w:rsidRPr="00BB5922">
        <w:rPr>
          <w:rFonts w:cstheme="minorHAnsi"/>
          <w:u w:val="single"/>
        </w:rPr>
        <w:t>Minutes of W</w:t>
      </w:r>
      <w:r w:rsidR="00A35842" w:rsidRPr="00BB5922">
        <w:rPr>
          <w:rFonts w:cstheme="minorHAnsi"/>
          <w:u w:val="single"/>
        </w:rPr>
        <w:t>est Calder &amp; Harburn Community Council</w:t>
      </w:r>
      <w:r w:rsidR="0020735F" w:rsidRPr="00BB5922">
        <w:rPr>
          <w:rFonts w:cstheme="minorHAnsi"/>
          <w:u w:val="single"/>
        </w:rPr>
        <w:t xml:space="preserve"> </w:t>
      </w:r>
      <w:r w:rsidR="00E51824" w:rsidRPr="00BB5922">
        <w:rPr>
          <w:rFonts w:cstheme="minorHAnsi"/>
          <w:u w:val="single"/>
        </w:rPr>
        <w:t>1</w:t>
      </w:r>
      <w:r w:rsidR="004176B9">
        <w:rPr>
          <w:rFonts w:cstheme="minorHAnsi"/>
          <w:u w:val="single"/>
        </w:rPr>
        <w:t>0</w:t>
      </w:r>
      <w:r w:rsidR="00BB5922">
        <w:rPr>
          <w:rFonts w:cstheme="minorHAnsi"/>
          <w:u w:val="single"/>
        </w:rPr>
        <w:t>/1</w:t>
      </w:r>
      <w:r w:rsidR="004176B9">
        <w:rPr>
          <w:rFonts w:cstheme="minorHAnsi"/>
          <w:u w:val="single"/>
        </w:rPr>
        <w:t>2</w:t>
      </w:r>
      <w:r w:rsidR="00BB5922">
        <w:rPr>
          <w:rFonts w:cstheme="minorHAnsi"/>
          <w:u w:val="single"/>
        </w:rPr>
        <w:t>/2024</w:t>
      </w:r>
    </w:p>
    <w:p w14:paraId="12B6D982" w14:textId="51765C69" w:rsidR="00440AA3" w:rsidRDefault="00CB3FBE" w:rsidP="00A71C18">
      <w:pPr>
        <w:pStyle w:val="Heading2"/>
        <w:spacing w:before="0" w:line="240" w:lineRule="auto"/>
        <w:rPr>
          <w:rFonts w:asciiTheme="minorHAnsi" w:hAnsiTheme="minorHAnsi" w:cstheme="minorHAnsi"/>
          <w:sz w:val="24"/>
          <w:szCs w:val="24"/>
        </w:rPr>
      </w:pPr>
      <w:r w:rsidRPr="00C570AB">
        <w:rPr>
          <w:rFonts w:asciiTheme="minorHAnsi" w:hAnsiTheme="minorHAnsi" w:cstheme="minorHAnsi"/>
          <w:sz w:val="24"/>
          <w:szCs w:val="24"/>
        </w:rPr>
        <w:t xml:space="preserve">Present: </w:t>
      </w:r>
      <w:r w:rsidRPr="00C570AB">
        <w:rPr>
          <w:rFonts w:asciiTheme="minorHAnsi" w:hAnsiTheme="minorHAnsi" w:cstheme="minorHAnsi"/>
          <w:b w:val="0"/>
          <w:bCs/>
          <w:sz w:val="24"/>
          <w:szCs w:val="24"/>
        </w:rPr>
        <w:t xml:space="preserve">Joan O’Donnell </w:t>
      </w:r>
      <w:r>
        <w:rPr>
          <w:rFonts w:asciiTheme="minorHAnsi" w:hAnsiTheme="minorHAnsi" w:cstheme="minorHAnsi"/>
          <w:b w:val="0"/>
          <w:bCs/>
          <w:sz w:val="24"/>
          <w:szCs w:val="24"/>
        </w:rPr>
        <w:t xml:space="preserve">JOD </w:t>
      </w:r>
      <w:r w:rsidRPr="00C570AB">
        <w:rPr>
          <w:rFonts w:asciiTheme="minorHAnsi" w:hAnsiTheme="minorHAnsi" w:cstheme="minorHAnsi"/>
          <w:b w:val="0"/>
          <w:bCs/>
          <w:sz w:val="24"/>
          <w:szCs w:val="24"/>
        </w:rPr>
        <w:t xml:space="preserve">(Chair), </w:t>
      </w:r>
      <w:r w:rsidR="00DA6B6B">
        <w:rPr>
          <w:rFonts w:asciiTheme="minorHAnsi" w:hAnsiTheme="minorHAnsi" w:cstheme="minorHAnsi"/>
          <w:b w:val="0"/>
          <w:bCs/>
          <w:sz w:val="24"/>
          <w:szCs w:val="24"/>
        </w:rPr>
        <w:t xml:space="preserve">Allan McLaughlin AMcL (Vice-Chair), </w:t>
      </w:r>
      <w:r w:rsidR="006A04C9">
        <w:rPr>
          <w:rFonts w:asciiTheme="minorHAnsi" w:hAnsiTheme="minorHAnsi" w:cstheme="minorHAnsi"/>
          <w:b w:val="0"/>
          <w:bCs/>
          <w:sz w:val="24"/>
          <w:szCs w:val="24"/>
        </w:rPr>
        <w:t>Debra Jamieson DJ</w:t>
      </w:r>
      <w:r w:rsidR="00A1333E">
        <w:rPr>
          <w:rFonts w:asciiTheme="minorHAnsi" w:hAnsiTheme="minorHAnsi" w:cstheme="minorHAnsi"/>
          <w:b w:val="0"/>
          <w:bCs/>
          <w:sz w:val="24"/>
          <w:szCs w:val="24"/>
        </w:rPr>
        <w:t xml:space="preserve"> (Planning Secretary), </w:t>
      </w:r>
      <w:r w:rsidR="00EE3E22">
        <w:rPr>
          <w:rFonts w:asciiTheme="minorHAnsi" w:hAnsiTheme="minorHAnsi" w:cstheme="minorHAnsi"/>
          <w:b w:val="0"/>
          <w:bCs/>
          <w:sz w:val="24"/>
          <w:szCs w:val="24"/>
        </w:rPr>
        <w:t>Bart Smit BS</w:t>
      </w:r>
      <w:r w:rsidR="00A1333E">
        <w:rPr>
          <w:rFonts w:asciiTheme="minorHAnsi" w:hAnsiTheme="minorHAnsi" w:cstheme="minorHAnsi"/>
          <w:b w:val="0"/>
          <w:bCs/>
          <w:sz w:val="24"/>
          <w:szCs w:val="24"/>
        </w:rPr>
        <w:t>.</w:t>
      </w:r>
      <w:r w:rsidRPr="00C570AB">
        <w:rPr>
          <w:rFonts w:asciiTheme="minorHAnsi" w:hAnsiTheme="minorHAnsi" w:cstheme="minorHAnsi"/>
          <w:b w:val="0"/>
          <w:bCs/>
          <w:sz w:val="24"/>
          <w:szCs w:val="24"/>
        </w:rPr>
        <w:br/>
      </w:r>
      <w:r w:rsidRPr="00C570AB">
        <w:rPr>
          <w:rFonts w:asciiTheme="minorHAnsi" w:hAnsiTheme="minorHAnsi" w:cstheme="minorHAnsi"/>
          <w:sz w:val="24"/>
          <w:szCs w:val="24"/>
        </w:rPr>
        <w:t>Apologies:</w:t>
      </w:r>
      <w:r w:rsidRPr="00C570AB">
        <w:rPr>
          <w:rFonts w:asciiTheme="minorHAnsi" w:hAnsiTheme="minorHAnsi" w:cstheme="minorHAnsi"/>
          <w:b w:val="0"/>
          <w:bCs/>
          <w:sz w:val="24"/>
          <w:szCs w:val="24"/>
        </w:rPr>
        <w:t xml:space="preserve"> </w:t>
      </w:r>
      <w:r>
        <w:rPr>
          <w:rFonts w:asciiTheme="minorHAnsi" w:hAnsiTheme="minorHAnsi" w:cstheme="minorHAnsi"/>
          <w:b w:val="0"/>
          <w:bCs/>
          <w:sz w:val="24"/>
          <w:szCs w:val="24"/>
        </w:rPr>
        <w:t xml:space="preserve"> </w:t>
      </w:r>
      <w:r w:rsidR="00DA6B6B" w:rsidRPr="00C570AB">
        <w:rPr>
          <w:rFonts w:asciiTheme="minorHAnsi" w:hAnsiTheme="minorHAnsi" w:cstheme="minorHAnsi"/>
          <w:b w:val="0"/>
          <w:bCs/>
          <w:sz w:val="24"/>
          <w:szCs w:val="24"/>
        </w:rPr>
        <w:t>David Burgess</w:t>
      </w:r>
      <w:r w:rsidR="00DA6B6B">
        <w:rPr>
          <w:rFonts w:asciiTheme="minorHAnsi" w:hAnsiTheme="minorHAnsi" w:cstheme="minorHAnsi"/>
          <w:b w:val="0"/>
          <w:bCs/>
          <w:sz w:val="24"/>
          <w:szCs w:val="24"/>
        </w:rPr>
        <w:t xml:space="preserve"> DB</w:t>
      </w:r>
      <w:r w:rsidR="00DA6B6B" w:rsidRPr="00C570AB">
        <w:rPr>
          <w:rFonts w:asciiTheme="minorHAnsi" w:hAnsiTheme="minorHAnsi" w:cstheme="minorHAnsi"/>
          <w:b w:val="0"/>
          <w:bCs/>
          <w:sz w:val="24"/>
          <w:szCs w:val="24"/>
        </w:rPr>
        <w:t xml:space="preserve"> </w:t>
      </w:r>
      <w:r w:rsidR="00DA6B6B">
        <w:rPr>
          <w:rFonts w:asciiTheme="minorHAnsi" w:hAnsiTheme="minorHAnsi" w:cstheme="minorHAnsi"/>
          <w:b w:val="0"/>
          <w:bCs/>
          <w:sz w:val="24"/>
          <w:szCs w:val="24"/>
        </w:rPr>
        <w:t xml:space="preserve">(Treasurer), </w:t>
      </w:r>
      <w:r w:rsidR="006C3535">
        <w:rPr>
          <w:rFonts w:asciiTheme="minorHAnsi" w:hAnsiTheme="minorHAnsi" w:cstheme="minorHAnsi"/>
          <w:b w:val="0"/>
          <w:bCs/>
          <w:sz w:val="24"/>
          <w:szCs w:val="24"/>
        </w:rPr>
        <w:t xml:space="preserve">Lorna McCallum LMc, Linda Hughes LH, </w:t>
      </w:r>
      <w:r w:rsidR="006C3535" w:rsidRPr="00C570AB">
        <w:rPr>
          <w:rFonts w:asciiTheme="minorHAnsi" w:hAnsiTheme="minorHAnsi" w:cstheme="minorHAnsi"/>
          <w:b w:val="0"/>
          <w:bCs/>
          <w:sz w:val="24"/>
          <w:szCs w:val="24"/>
        </w:rPr>
        <w:t>Matt Pearce</w:t>
      </w:r>
      <w:r w:rsidR="006C3535">
        <w:rPr>
          <w:rFonts w:asciiTheme="minorHAnsi" w:hAnsiTheme="minorHAnsi" w:cstheme="minorHAnsi"/>
          <w:b w:val="0"/>
          <w:bCs/>
          <w:sz w:val="24"/>
          <w:szCs w:val="24"/>
        </w:rPr>
        <w:t xml:space="preserve"> MP (CDT)</w:t>
      </w:r>
      <w:r w:rsidR="006C3535" w:rsidRPr="00C570AB">
        <w:rPr>
          <w:rFonts w:asciiTheme="minorHAnsi" w:hAnsiTheme="minorHAnsi" w:cstheme="minorHAnsi"/>
          <w:b w:val="0"/>
          <w:bCs/>
          <w:sz w:val="24"/>
          <w:szCs w:val="24"/>
        </w:rPr>
        <w:t xml:space="preserve">, </w:t>
      </w:r>
      <w:r w:rsidR="00DA6B6B">
        <w:rPr>
          <w:rFonts w:asciiTheme="minorHAnsi" w:hAnsiTheme="minorHAnsi" w:cstheme="minorHAnsi"/>
          <w:b w:val="0"/>
          <w:bCs/>
          <w:sz w:val="24"/>
          <w:szCs w:val="24"/>
        </w:rPr>
        <w:t xml:space="preserve">Councillor Craig Meek CM, Councillor Pauline Clark PC, </w:t>
      </w:r>
      <w:r w:rsidRPr="00C570AB">
        <w:rPr>
          <w:rFonts w:asciiTheme="minorHAnsi" w:hAnsiTheme="minorHAnsi" w:cstheme="minorHAnsi"/>
          <w:b w:val="0"/>
          <w:bCs/>
          <w:sz w:val="24"/>
          <w:szCs w:val="24"/>
        </w:rPr>
        <w:t>Cllr Cathy Muldoon</w:t>
      </w:r>
      <w:r w:rsidR="00C0104C">
        <w:rPr>
          <w:rFonts w:asciiTheme="minorHAnsi" w:hAnsiTheme="minorHAnsi" w:cstheme="minorHAnsi"/>
          <w:b w:val="0"/>
          <w:bCs/>
          <w:sz w:val="24"/>
          <w:szCs w:val="24"/>
        </w:rPr>
        <w:t xml:space="preserve"> CMu</w:t>
      </w:r>
      <w:r w:rsidRPr="00C570AB">
        <w:rPr>
          <w:rFonts w:asciiTheme="minorHAnsi" w:hAnsiTheme="minorHAnsi" w:cstheme="minorHAnsi"/>
          <w:b w:val="0"/>
          <w:bCs/>
          <w:sz w:val="24"/>
          <w:szCs w:val="24"/>
        </w:rPr>
        <w:t xml:space="preserve">, </w:t>
      </w:r>
      <w:r w:rsidR="00D947CA">
        <w:rPr>
          <w:rFonts w:asciiTheme="minorHAnsi" w:hAnsiTheme="minorHAnsi" w:cstheme="minorHAnsi"/>
          <w:b w:val="0"/>
          <w:bCs/>
          <w:sz w:val="24"/>
          <w:szCs w:val="24"/>
        </w:rPr>
        <w:t>Lesley Duncan LD (Police Scotland).</w:t>
      </w:r>
    </w:p>
    <w:p w14:paraId="3CD645BB" w14:textId="32B67B71" w:rsidR="001C28D4" w:rsidRPr="001C28D4" w:rsidRDefault="00CB3FBE" w:rsidP="00B170AF">
      <w:pPr>
        <w:pStyle w:val="Heading2"/>
        <w:spacing w:after="240" w:line="240" w:lineRule="auto"/>
      </w:pPr>
      <w:r w:rsidRPr="00C570AB">
        <w:rPr>
          <w:rFonts w:asciiTheme="minorHAnsi" w:hAnsiTheme="minorHAnsi" w:cstheme="minorHAnsi"/>
          <w:sz w:val="24"/>
          <w:szCs w:val="24"/>
        </w:rPr>
        <w:t xml:space="preserve">Items of AOCB: </w:t>
      </w:r>
      <w:r w:rsidRPr="00C570AB">
        <w:rPr>
          <w:rFonts w:asciiTheme="minorHAnsi" w:hAnsiTheme="minorHAnsi" w:cstheme="minorHAnsi"/>
          <w:b w:val="0"/>
          <w:bCs/>
          <w:sz w:val="24"/>
          <w:szCs w:val="24"/>
        </w:rPr>
        <w:t>Items for discussion intimated by JOD</w:t>
      </w:r>
      <w:r w:rsidR="00FD4A42">
        <w:rPr>
          <w:rFonts w:asciiTheme="minorHAnsi" w:hAnsiTheme="minorHAnsi" w:cstheme="minorHAnsi"/>
          <w:b w:val="0"/>
          <w:bCs/>
          <w:sz w:val="24"/>
          <w:szCs w:val="24"/>
        </w:rPr>
        <w:t>.</w:t>
      </w:r>
    </w:p>
    <w:p w14:paraId="7B86DF5F" w14:textId="0E96D641" w:rsidR="001C28D4" w:rsidRPr="001C28D4" w:rsidRDefault="00CB3FBE" w:rsidP="00B170AF">
      <w:pPr>
        <w:pStyle w:val="Heading2"/>
        <w:spacing w:before="0" w:after="240" w:line="240" w:lineRule="auto"/>
      </w:pPr>
      <w:r w:rsidRPr="00C570AB">
        <w:rPr>
          <w:rFonts w:asciiTheme="minorHAnsi" w:hAnsiTheme="minorHAnsi" w:cstheme="minorHAnsi"/>
          <w:sz w:val="24"/>
          <w:szCs w:val="24"/>
        </w:rPr>
        <w:t xml:space="preserve">Minutes of </w:t>
      </w:r>
      <w:r w:rsidR="00EE3E22">
        <w:rPr>
          <w:rFonts w:asciiTheme="minorHAnsi" w:hAnsiTheme="minorHAnsi" w:cstheme="minorHAnsi"/>
          <w:sz w:val="24"/>
          <w:szCs w:val="24"/>
        </w:rPr>
        <w:t xml:space="preserve">November </w:t>
      </w:r>
      <w:r w:rsidRPr="00C570AB">
        <w:rPr>
          <w:rFonts w:asciiTheme="minorHAnsi" w:hAnsiTheme="minorHAnsi" w:cstheme="minorHAnsi"/>
          <w:sz w:val="24"/>
          <w:szCs w:val="24"/>
        </w:rPr>
        <w:t xml:space="preserve">meeting:  </w:t>
      </w:r>
      <w:r w:rsidRPr="00753ABF">
        <w:rPr>
          <w:rFonts w:asciiTheme="minorHAnsi" w:hAnsiTheme="minorHAnsi" w:cstheme="minorHAnsi"/>
          <w:b w:val="0"/>
          <w:bCs/>
          <w:sz w:val="24"/>
          <w:szCs w:val="24"/>
        </w:rPr>
        <w:t>The</w:t>
      </w:r>
      <w:r w:rsidRPr="00C570AB">
        <w:rPr>
          <w:rFonts w:asciiTheme="minorHAnsi" w:hAnsiTheme="minorHAnsi" w:cstheme="minorHAnsi"/>
          <w:b w:val="0"/>
          <w:bCs/>
          <w:sz w:val="24"/>
          <w:szCs w:val="24"/>
        </w:rPr>
        <w:t xml:space="preserve"> minutes were proposed by </w:t>
      </w:r>
      <w:r w:rsidR="00CA189F">
        <w:rPr>
          <w:rFonts w:asciiTheme="minorHAnsi" w:hAnsiTheme="minorHAnsi" w:cstheme="minorHAnsi"/>
          <w:b w:val="0"/>
          <w:bCs/>
          <w:sz w:val="24"/>
          <w:szCs w:val="24"/>
        </w:rPr>
        <w:t>BS</w:t>
      </w:r>
      <w:r w:rsidRPr="00C570AB">
        <w:rPr>
          <w:rFonts w:asciiTheme="minorHAnsi" w:hAnsiTheme="minorHAnsi" w:cstheme="minorHAnsi"/>
          <w:b w:val="0"/>
          <w:bCs/>
          <w:sz w:val="24"/>
          <w:szCs w:val="24"/>
        </w:rPr>
        <w:t xml:space="preserve"> and seconded by </w:t>
      </w:r>
      <w:r w:rsidR="008B170E">
        <w:rPr>
          <w:rFonts w:asciiTheme="minorHAnsi" w:hAnsiTheme="minorHAnsi" w:cstheme="minorHAnsi"/>
          <w:b w:val="0"/>
          <w:bCs/>
          <w:sz w:val="24"/>
          <w:szCs w:val="24"/>
        </w:rPr>
        <w:t>D</w:t>
      </w:r>
      <w:r w:rsidR="00EE3E22">
        <w:rPr>
          <w:rFonts w:asciiTheme="minorHAnsi" w:hAnsiTheme="minorHAnsi" w:cstheme="minorHAnsi"/>
          <w:b w:val="0"/>
          <w:bCs/>
          <w:sz w:val="24"/>
          <w:szCs w:val="24"/>
        </w:rPr>
        <w:t>J</w:t>
      </w:r>
      <w:r w:rsidR="008D678A">
        <w:rPr>
          <w:rFonts w:asciiTheme="minorHAnsi" w:hAnsiTheme="minorHAnsi" w:cstheme="minorHAnsi"/>
          <w:b w:val="0"/>
          <w:bCs/>
          <w:sz w:val="24"/>
          <w:szCs w:val="24"/>
        </w:rPr>
        <w:t>.</w:t>
      </w:r>
    </w:p>
    <w:p w14:paraId="5A8DAB81" w14:textId="77777777" w:rsidR="00A644C5" w:rsidRDefault="001C28D4" w:rsidP="00892ED7">
      <w:pPr>
        <w:pStyle w:val="Heading2"/>
        <w:spacing w:before="0" w:line="240" w:lineRule="auto"/>
        <w:rPr>
          <w:rFonts w:asciiTheme="minorHAnsi" w:hAnsiTheme="minorHAnsi" w:cstheme="minorHAnsi"/>
          <w:sz w:val="24"/>
          <w:szCs w:val="24"/>
        </w:rPr>
      </w:pPr>
      <w:r>
        <w:rPr>
          <w:rFonts w:asciiTheme="minorHAnsi" w:hAnsiTheme="minorHAnsi" w:cstheme="minorHAnsi"/>
          <w:sz w:val="24"/>
          <w:szCs w:val="24"/>
        </w:rPr>
        <w:t>Reports from External Bodies</w:t>
      </w:r>
      <w:r w:rsidR="00A644C5">
        <w:rPr>
          <w:rFonts w:asciiTheme="minorHAnsi" w:hAnsiTheme="minorHAnsi" w:cstheme="minorHAnsi"/>
          <w:sz w:val="24"/>
          <w:szCs w:val="24"/>
        </w:rPr>
        <w:t>:</w:t>
      </w:r>
    </w:p>
    <w:p w14:paraId="48A6BA37" w14:textId="41802630" w:rsidR="00F942AB" w:rsidRPr="00BD7761" w:rsidRDefault="00CB3FBE" w:rsidP="00892ED7">
      <w:pPr>
        <w:pStyle w:val="Heading2"/>
        <w:spacing w:before="0" w:line="240" w:lineRule="auto"/>
        <w:ind w:left="720"/>
        <w:rPr>
          <w:rFonts w:asciiTheme="minorHAnsi" w:hAnsiTheme="minorHAnsi" w:cstheme="minorHAnsi"/>
          <w:b w:val="0"/>
          <w:bCs/>
          <w:sz w:val="24"/>
          <w:szCs w:val="24"/>
        </w:rPr>
      </w:pPr>
      <w:r w:rsidRPr="00C570AB">
        <w:rPr>
          <w:rFonts w:asciiTheme="minorHAnsi" w:hAnsiTheme="minorHAnsi" w:cstheme="minorHAnsi"/>
          <w:sz w:val="24"/>
          <w:szCs w:val="24"/>
        </w:rPr>
        <w:t>Police Report:</w:t>
      </w:r>
      <w:r w:rsidR="00BD7761">
        <w:rPr>
          <w:rFonts w:asciiTheme="minorHAnsi" w:hAnsiTheme="minorHAnsi" w:cstheme="minorHAnsi"/>
          <w:sz w:val="24"/>
          <w:szCs w:val="24"/>
        </w:rPr>
        <w:t xml:space="preserve"> </w:t>
      </w:r>
      <w:r w:rsidR="002C661C">
        <w:rPr>
          <w:rFonts w:asciiTheme="minorHAnsi" w:hAnsiTheme="minorHAnsi" w:cstheme="minorHAnsi"/>
          <w:sz w:val="24"/>
          <w:szCs w:val="24"/>
        </w:rPr>
        <w:t xml:space="preserve"> </w:t>
      </w:r>
      <w:r w:rsidR="002C661C" w:rsidRPr="004F3D1E">
        <w:rPr>
          <w:rFonts w:asciiTheme="minorHAnsi" w:hAnsiTheme="minorHAnsi" w:cstheme="minorHAnsi"/>
          <w:b w:val="0"/>
          <w:bCs/>
          <w:sz w:val="24"/>
          <w:szCs w:val="24"/>
        </w:rPr>
        <w:t xml:space="preserve">No report </w:t>
      </w:r>
      <w:r w:rsidR="00EB2925">
        <w:rPr>
          <w:rFonts w:asciiTheme="minorHAnsi" w:hAnsiTheme="minorHAnsi" w:cstheme="minorHAnsi"/>
          <w:b w:val="0"/>
          <w:bCs/>
          <w:sz w:val="24"/>
          <w:szCs w:val="24"/>
        </w:rPr>
        <w:t xml:space="preserve">has been </w:t>
      </w:r>
      <w:r w:rsidR="002C661C" w:rsidRPr="004F3D1E">
        <w:rPr>
          <w:rFonts w:asciiTheme="minorHAnsi" w:hAnsiTheme="minorHAnsi" w:cstheme="minorHAnsi"/>
          <w:b w:val="0"/>
          <w:bCs/>
          <w:sz w:val="24"/>
          <w:szCs w:val="24"/>
        </w:rPr>
        <w:t>received  but information can be found at</w:t>
      </w:r>
      <w:r w:rsidR="00B13BBF">
        <w:rPr>
          <w:rFonts w:asciiTheme="minorHAnsi" w:hAnsiTheme="minorHAnsi" w:cstheme="minorHAnsi"/>
          <w:b w:val="0"/>
          <w:bCs/>
          <w:sz w:val="24"/>
          <w:szCs w:val="24"/>
        </w:rPr>
        <w:t xml:space="preserve"> COINS link on the W</w:t>
      </w:r>
      <w:r w:rsidR="0008189D">
        <w:rPr>
          <w:rFonts w:asciiTheme="minorHAnsi" w:hAnsiTheme="minorHAnsi" w:cstheme="minorHAnsi"/>
          <w:b w:val="0"/>
          <w:bCs/>
          <w:sz w:val="24"/>
          <w:szCs w:val="24"/>
        </w:rPr>
        <w:t>est Lothian Council (W</w:t>
      </w:r>
      <w:r w:rsidR="00B13BBF">
        <w:rPr>
          <w:rFonts w:asciiTheme="minorHAnsi" w:hAnsiTheme="minorHAnsi" w:cstheme="minorHAnsi"/>
          <w:b w:val="0"/>
          <w:bCs/>
          <w:sz w:val="24"/>
          <w:szCs w:val="24"/>
        </w:rPr>
        <w:t>LC</w:t>
      </w:r>
      <w:r w:rsidR="0008189D">
        <w:rPr>
          <w:rFonts w:asciiTheme="minorHAnsi" w:hAnsiTheme="minorHAnsi" w:cstheme="minorHAnsi"/>
          <w:b w:val="0"/>
          <w:bCs/>
          <w:sz w:val="24"/>
          <w:szCs w:val="24"/>
        </w:rPr>
        <w:t>)</w:t>
      </w:r>
      <w:r w:rsidR="00B13BBF">
        <w:rPr>
          <w:rFonts w:asciiTheme="minorHAnsi" w:hAnsiTheme="minorHAnsi" w:cstheme="minorHAnsi"/>
          <w:b w:val="0"/>
          <w:bCs/>
          <w:sz w:val="24"/>
          <w:szCs w:val="24"/>
        </w:rPr>
        <w:t xml:space="preserve"> website.</w:t>
      </w:r>
      <w:r w:rsidR="00A1333E">
        <w:rPr>
          <w:rFonts w:asciiTheme="minorHAnsi" w:hAnsiTheme="minorHAnsi" w:cstheme="minorHAnsi"/>
          <w:b w:val="0"/>
          <w:bCs/>
          <w:sz w:val="24"/>
          <w:szCs w:val="24"/>
        </w:rPr>
        <w:t xml:space="preserve"> </w:t>
      </w:r>
      <w:r w:rsidR="005C2596">
        <w:rPr>
          <w:rFonts w:asciiTheme="minorHAnsi" w:hAnsiTheme="minorHAnsi" w:cstheme="minorHAnsi"/>
          <w:b w:val="0"/>
          <w:bCs/>
          <w:sz w:val="24"/>
          <w:szCs w:val="24"/>
        </w:rPr>
        <w:t>T</w:t>
      </w:r>
      <w:r w:rsidR="00A1333E">
        <w:rPr>
          <w:rFonts w:asciiTheme="minorHAnsi" w:hAnsiTheme="minorHAnsi" w:cstheme="minorHAnsi"/>
          <w:b w:val="0"/>
          <w:bCs/>
          <w:sz w:val="24"/>
          <w:szCs w:val="24"/>
        </w:rPr>
        <w:t xml:space="preserve">he Community Police Sergeant has </w:t>
      </w:r>
      <w:r w:rsidR="005C2596">
        <w:rPr>
          <w:rFonts w:asciiTheme="minorHAnsi" w:hAnsiTheme="minorHAnsi" w:cstheme="minorHAnsi"/>
          <w:b w:val="0"/>
          <w:bCs/>
          <w:sz w:val="24"/>
          <w:szCs w:val="24"/>
        </w:rPr>
        <w:t xml:space="preserve">indicated that they are currently involved in </w:t>
      </w:r>
      <w:r w:rsidR="00233E6C">
        <w:rPr>
          <w:rFonts w:asciiTheme="minorHAnsi" w:hAnsiTheme="minorHAnsi" w:cstheme="minorHAnsi"/>
          <w:b w:val="0"/>
          <w:bCs/>
          <w:sz w:val="24"/>
          <w:szCs w:val="24"/>
        </w:rPr>
        <w:t>front line policing issues.</w:t>
      </w:r>
    </w:p>
    <w:p w14:paraId="47903414" w14:textId="5A68E489" w:rsidR="00440AA3" w:rsidRPr="00D047A2" w:rsidRDefault="00734DD2" w:rsidP="00B170AF">
      <w:pPr>
        <w:pStyle w:val="Heading2"/>
        <w:spacing w:after="240" w:line="240" w:lineRule="auto"/>
        <w:ind w:left="720"/>
      </w:pPr>
      <w:bookmarkStart w:id="0" w:name="_Hlk149645515"/>
      <w:r>
        <w:rPr>
          <w:rFonts w:asciiTheme="minorHAnsi" w:hAnsiTheme="minorHAnsi" w:cstheme="minorHAnsi"/>
          <w:sz w:val="24"/>
          <w:szCs w:val="24"/>
        </w:rPr>
        <w:t>CD</w:t>
      </w:r>
      <w:r w:rsidR="00904589" w:rsidRPr="00C570AB">
        <w:rPr>
          <w:rFonts w:asciiTheme="minorHAnsi" w:hAnsiTheme="minorHAnsi" w:cstheme="minorHAnsi"/>
          <w:sz w:val="24"/>
          <w:szCs w:val="24"/>
        </w:rPr>
        <w:t xml:space="preserve">T Update: </w:t>
      </w:r>
      <w:bookmarkEnd w:id="0"/>
      <w:r w:rsidR="00AE7BD7">
        <w:rPr>
          <w:rFonts w:asciiTheme="minorHAnsi" w:hAnsiTheme="minorHAnsi" w:cstheme="minorHAnsi"/>
          <w:sz w:val="24"/>
          <w:szCs w:val="24"/>
        </w:rPr>
        <w:t>A full update from CDT is attached at Appendix A.</w:t>
      </w:r>
      <w:r w:rsidR="00D047A2">
        <w:rPr>
          <w:rFonts w:asciiTheme="minorHAnsi" w:hAnsiTheme="minorHAnsi" w:cstheme="minorHAnsi"/>
          <w:sz w:val="24"/>
          <w:szCs w:val="24"/>
        </w:rPr>
        <w:t xml:space="preserve"> Details of discussions on the CDT update is incorporated </w:t>
      </w:r>
      <w:r w:rsidR="001F154E">
        <w:rPr>
          <w:rFonts w:asciiTheme="minorHAnsi" w:hAnsiTheme="minorHAnsi" w:cstheme="minorHAnsi"/>
          <w:sz w:val="24"/>
          <w:szCs w:val="24"/>
        </w:rPr>
        <w:t>within Appendix A.</w:t>
      </w:r>
    </w:p>
    <w:p w14:paraId="0FDFFBBD" w14:textId="02F2B602" w:rsidR="00B641E3" w:rsidRPr="00C570AB" w:rsidRDefault="00904589" w:rsidP="00892ED7">
      <w:pPr>
        <w:pStyle w:val="Heading2"/>
        <w:spacing w:line="240" w:lineRule="auto"/>
        <w:rPr>
          <w:rFonts w:asciiTheme="minorHAnsi" w:hAnsiTheme="minorHAnsi" w:cstheme="minorHAnsi"/>
          <w:sz w:val="24"/>
          <w:szCs w:val="24"/>
        </w:rPr>
      </w:pPr>
      <w:r w:rsidRPr="00C570AB">
        <w:rPr>
          <w:rFonts w:asciiTheme="minorHAnsi" w:hAnsiTheme="minorHAnsi" w:cstheme="minorHAnsi"/>
          <w:sz w:val="24"/>
          <w:szCs w:val="24"/>
        </w:rPr>
        <w:t>Matters arising:</w:t>
      </w:r>
    </w:p>
    <w:p w14:paraId="030989A1" w14:textId="08D3B535" w:rsidR="00DD62CC" w:rsidRPr="00F25B87" w:rsidRDefault="003E2F97" w:rsidP="00892ED7">
      <w:pPr>
        <w:pStyle w:val="ListParagraph"/>
        <w:numPr>
          <w:ilvl w:val="0"/>
          <w:numId w:val="26"/>
        </w:numPr>
        <w:suppressAutoHyphens w:val="0"/>
        <w:spacing w:after="0" w:line="240" w:lineRule="auto"/>
        <w:textAlignment w:val="baseline"/>
        <w:rPr>
          <w:rFonts w:cstheme="minorHAnsi"/>
          <w:sz w:val="24"/>
          <w:szCs w:val="24"/>
        </w:rPr>
      </w:pPr>
      <w:r w:rsidRPr="00F25B87">
        <w:rPr>
          <w:rFonts w:cstheme="minorHAnsi"/>
          <w:sz w:val="24"/>
          <w:szCs w:val="24"/>
        </w:rPr>
        <w:t xml:space="preserve">Website design. JOD </w:t>
      </w:r>
      <w:r w:rsidR="00440AA3" w:rsidRPr="00F25B87">
        <w:rPr>
          <w:rFonts w:cstheme="minorHAnsi"/>
          <w:sz w:val="24"/>
          <w:szCs w:val="24"/>
        </w:rPr>
        <w:t xml:space="preserve">confirmed that </w:t>
      </w:r>
      <w:r w:rsidR="00F1093B">
        <w:rPr>
          <w:rFonts w:cstheme="minorHAnsi"/>
          <w:sz w:val="24"/>
          <w:szCs w:val="24"/>
        </w:rPr>
        <w:t xml:space="preserve">all requirements have now </w:t>
      </w:r>
      <w:r w:rsidR="001F154E">
        <w:rPr>
          <w:rFonts w:cstheme="minorHAnsi"/>
          <w:sz w:val="24"/>
          <w:szCs w:val="24"/>
        </w:rPr>
        <w:t>been submitted to the web designer</w:t>
      </w:r>
      <w:r w:rsidR="00C05A42" w:rsidRPr="00F25B87">
        <w:rPr>
          <w:rFonts w:cstheme="minorHAnsi"/>
          <w:sz w:val="24"/>
          <w:szCs w:val="24"/>
        </w:rPr>
        <w:t>.</w:t>
      </w:r>
      <w:r w:rsidR="00F25B87">
        <w:rPr>
          <w:rFonts w:cstheme="minorHAnsi"/>
          <w:sz w:val="24"/>
          <w:szCs w:val="24"/>
        </w:rPr>
        <w:t xml:space="preserve"> </w:t>
      </w:r>
      <w:r w:rsidR="00F25B87" w:rsidRPr="00F25B87">
        <w:rPr>
          <w:rFonts w:cstheme="minorHAnsi"/>
          <w:b/>
          <w:bCs/>
          <w:sz w:val="24"/>
          <w:szCs w:val="24"/>
          <w:u w:val="single"/>
        </w:rPr>
        <w:t>Ongoing</w:t>
      </w:r>
      <w:r w:rsidR="00744407" w:rsidRPr="00F25B87">
        <w:rPr>
          <w:rFonts w:cstheme="minorHAnsi"/>
          <w:b/>
          <w:bCs/>
          <w:sz w:val="24"/>
          <w:szCs w:val="24"/>
          <w:u w:val="single"/>
        </w:rPr>
        <w:t>.</w:t>
      </w:r>
      <w:r w:rsidR="00904589" w:rsidRPr="00F25B87">
        <w:rPr>
          <w:rFonts w:cstheme="minorHAnsi"/>
          <w:sz w:val="24"/>
          <w:szCs w:val="24"/>
        </w:rPr>
        <w:t xml:space="preserve"> </w:t>
      </w:r>
    </w:p>
    <w:p w14:paraId="4FFF121B" w14:textId="184EDE7B" w:rsidR="00D06D67" w:rsidRPr="007723EF" w:rsidRDefault="008805C1" w:rsidP="00892ED7">
      <w:pPr>
        <w:pStyle w:val="ListParagraph"/>
        <w:numPr>
          <w:ilvl w:val="0"/>
          <w:numId w:val="26"/>
        </w:numPr>
        <w:spacing w:after="0" w:line="240" w:lineRule="auto"/>
        <w:rPr>
          <w:rFonts w:cstheme="minorHAnsi"/>
          <w:b/>
          <w:bCs/>
          <w:sz w:val="24"/>
          <w:szCs w:val="24"/>
        </w:rPr>
      </w:pPr>
      <w:r w:rsidRPr="007723EF">
        <w:rPr>
          <w:rFonts w:cstheme="minorHAnsi"/>
          <w:sz w:val="24"/>
          <w:szCs w:val="24"/>
        </w:rPr>
        <w:t>Minute Secretary</w:t>
      </w:r>
      <w:r w:rsidR="001409AF" w:rsidRPr="007723EF">
        <w:rPr>
          <w:rFonts w:cstheme="minorHAnsi"/>
          <w:sz w:val="24"/>
          <w:szCs w:val="24"/>
        </w:rPr>
        <w:t xml:space="preserve">. </w:t>
      </w:r>
      <w:r w:rsidR="004C37ED" w:rsidRPr="007723EF">
        <w:rPr>
          <w:rFonts w:cstheme="minorHAnsi"/>
          <w:sz w:val="24"/>
          <w:szCs w:val="24"/>
        </w:rPr>
        <w:t xml:space="preserve">JOD </w:t>
      </w:r>
      <w:r w:rsidR="00AB5580">
        <w:rPr>
          <w:rFonts w:cstheme="minorHAnsi"/>
          <w:sz w:val="24"/>
          <w:szCs w:val="24"/>
        </w:rPr>
        <w:t xml:space="preserve">will </w:t>
      </w:r>
      <w:r w:rsidR="004C37ED" w:rsidRPr="007723EF">
        <w:rPr>
          <w:rFonts w:cstheme="minorHAnsi"/>
          <w:sz w:val="24"/>
          <w:szCs w:val="24"/>
        </w:rPr>
        <w:t>continue to take the meeting minutes until</w:t>
      </w:r>
      <w:r w:rsidR="00AB5580">
        <w:rPr>
          <w:rFonts w:cstheme="minorHAnsi"/>
          <w:sz w:val="24"/>
          <w:szCs w:val="24"/>
        </w:rPr>
        <w:t xml:space="preserve"> </w:t>
      </w:r>
      <w:r w:rsidR="00BE1209">
        <w:rPr>
          <w:rFonts w:cstheme="minorHAnsi"/>
          <w:sz w:val="24"/>
          <w:szCs w:val="24"/>
        </w:rPr>
        <w:t xml:space="preserve">the </w:t>
      </w:r>
      <w:r w:rsidR="004B5039" w:rsidRPr="007723EF">
        <w:rPr>
          <w:rFonts w:cstheme="minorHAnsi"/>
          <w:sz w:val="24"/>
          <w:szCs w:val="24"/>
        </w:rPr>
        <w:t>post of Secretary</w:t>
      </w:r>
      <w:r w:rsidR="00BE1209">
        <w:rPr>
          <w:rFonts w:cstheme="minorHAnsi"/>
          <w:sz w:val="24"/>
          <w:szCs w:val="24"/>
        </w:rPr>
        <w:t xml:space="preserve"> is </w:t>
      </w:r>
      <w:r w:rsidR="004B5039" w:rsidRPr="007723EF">
        <w:rPr>
          <w:rFonts w:cstheme="minorHAnsi"/>
          <w:sz w:val="24"/>
          <w:szCs w:val="24"/>
        </w:rPr>
        <w:t>filled.</w:t>
      </w:r>
      <w:r w:rsidRPr="007723EF">
        <w:rPr>
          <w:rFonts w:cstheme="minorHAnsi"/>
          <w:sz w:val="24"/>
          <w:szCs w:val="24"/>
        </w:rPr>
        <w:t xml:space="preserve"> </w:t>
      </w:r>
      <w:r w:rsidR="00064D9C" w:rsidRPr="007723EF">
        <w:rPr>
          <w:rFonts w:cstheme="minorHAnsi"/>
          <w:b/>
          <w:bCs/>
          <w:sz w:val="24"/>
          <w:szCs w:val="24"/>
          <w:u w:val="single"/>
        </w:rPr>
        <w:t>Ongoing.</w:t>
      </w:r>
    </w:p>
    <w:p w14:paraId="5A7B1491" w14:textId="57C3BFB8" w:rsidR="002F0818" w:rsidRPr="002F0818" w:rsidRDefault="00EB2925" w:rsidP="00892ED7">
      <w:pPr>
        <w:pStyle w:val="ListParagraph"/>
        <w:numPr>
          <w:ilvl w:val="0"/>
          <w:numId w:val="26"/>
        </w:numPr>
        <w:spacing w:after="0" w:line="240" w:lineRule="auto"/>
        <w:rPr>
          <w:b/>
          <w:sz w:val="24"/>
          <w:szCs w:val="24"/>
          <w:u w:val="single"/>
        </w:rPr>
      </w:pPr>
      <w:r w:rsidRPr="00F76F6B">
        <w:rPr>
          <w:rFonts w:cstheme="minorHAnsi"/>
          <w:sz w:val="24"/>
          <w:szCs w:val="24"/>
        </w:rPr>
        <w:t>Resident Query</w:t>
      </w:r>
      <w:r w:rsidR="003F3768" w:rsidRPr="00F76F6B">
        <w:rPr>
          <w:rFonts w:cstheme="minorHAnsi"/>
          <w:sz w:val="24"/>
          <w:szCs w:val="24"/>
        </w:rPr>
        <w:t xml:space="preserve"> raised on 14</w:t>
      </w:r>
      <w:r w:rsidR="003F3768" w:rsidRPr="00F76F6B">
        <w:rPr>
          <w:rFonts w:cstheme="minorHAnsi"/>
          <w:sz w:val="24"/>
          <w:szCs w:val="24"/>
          <w:vertAlign w:val="superscript"/>
        </w:rPr>
        <w:t>th</w:t>
      </w:r>
      <w:r w:rsidR="003F3768" w:rsidRPr="00F76F6B">
        <w:rPr>
          <w:rFonts w:cstheme="minorHAnsi"/>
          <w:sz w:val="24"/>
          <w:szCs w:val="24"/>
        </w:rPr>
        <w:t xml:space="preserve"> May - </w:t>
      </w:r>
      <w:r w:rsidRPr="00F76F6B">
        <w:rPr>
          <w:rFonts w:cstheme="minorHAnsi"/>
          <w:bCs/>
          <w:sz w:val="24"/>
          <w:szCs w:val="24"/>
        </w:rPr>
        <w:t>boundary at the southwest side of Latham Park</w:t>
      </w:r>
      <w:r w:rsidR="00FD4A42" w:rsidRPr="00F76F6B">
        <w:rPr>
          <w:rFonts w:cstheme="minorHAnsi"/>
          <w:bCs/>
          <w:sz w:val="24"/>
          <w:szCs w:val="24"/>
        </w:rPr>
        <w:t xml:space="preserve">. </w:t>
      </w:r>
      <w:r w:rsidR="008F156C">
        <w:rPr>
          <w:rFonts w:cstheme="minorHAnsi"/>
          <w:bCs/>
          <w:sz w:val="24"/>
          <w:szCs w:val="24"/>
        </w:rPr>
        <w:t xml:space="preserve">JOD and LMc undertook a site visit </w:t>
      </w:r>
      <w:r w:rsidR="00DC6D31">
        <w:rPr>
          <w:rFonts w:cstheme="minorHAnsi"/>
          <w:bCs/>
          <w:sz w:val="24"/>
          <w:szCs w:val="24"/>
        </w:rPr>
        <w:t xml:space="preserve">on </w:t>
      </w:r>
      <w:r w:rsidR="00B20B5D">
        <w:rPr>
          <w:rFonts w:cstheme="minorHAnsi"/>
          <w:bCs/>
          <w:sz w:val="24"/>
          <w:szCs w:val="24"/>
        </w:rPr>
        <w:t>26</w:t>
      </w:r>
      <w:r w:rsidR="00B20B5D" w:rsidRPr="00B20B5D">
        <w:rPr>
          <w:rFonts w:cstheme="minorHAnsi"/>
          <w:bCs/>
          <w:sz w:val="24"/>
          <w:szCs w:val="24"/>
          <w:vertAlign w:val="superscript"/>
        </w:rPr>
        <w:t>th</w:t>
      </w:r>
      <w:r w:rsidR="00B20B5D">
        <w:rPr>
          <w:rFonts w:cstheme="minorHAnsi"/>
          <w:bCs/>
          <w:sz w:val="24"/>
          <w:szCs w:val="24"/>
        </w:rPr>
        <w:t xml:space="preserve"> November a</w:t>
      </w:r>
      <w:r w:rsidR="008F156C">
        <w:rPr>
          <w:rFonts w:cstheme="minorHAnsi"/>
          <w:bCs/>
          <w:sz w:val="24"/>
          <w:szCs w:val="24"/>
        </w:rPr>
        <w:t>nd can confirm that the boundary fencing is correct and lies on the boundary line in accord</w:t>
      </w:r>
      <w:r w:rsidR="006024A4">
        <w:rPr>
          <w:rFonts w:cstheme="minorHAnsi"/>
          <w:bCs/>
          <w:sz w:val="24"/>
          <w:szCs w:val="24"/>
        </w:rPr>
        <w:t>ance with the original planning application.</w:t>
      </w:r>
      <w:r w:rsidR="00B20B5D">
        <w:rPr>
          <w:rFonts w:cstheme="minorHAnsi"/>
          <w:bCs/>
          <w:sz w:val="24"/>
          <w:szCs w:val="24"/>
        </w:rPr>
        <w:t xml:space="preserve"> However, the hedging has not ye</w:t>
      </w:r>
      <w:r w:rsidR="003C2945">
        <w:rPr>
          <w:rFonts w:cstheme="minorHAnsi"/>
          <w:bCs/>
          <w:sz w:val="24"/>
          <w:szCs w:val="24"/>
        </w:rPr>
        <w:t>t</w:t>
      </w:r>
      <w:r w:rsidR="00B20B5D">
        <w:rPr>
          <w:rFonts w:cstheme="minorHAnsi"/>
          <w:bCs/>
          <w:sz w:val="24"/>
          <w:szCs w:val="24"/>
        </w:rPr>
        <w:t xml:space="preserve"> been planted</w:t>
      </w:r>
      <w:r w:rsidR="003C2945">
        <w:rPr>
          <w:rFonts w:cstheme="minorHAnsi"/>
          <w:bCs/>
          <w:sz w:val="24"/>
          <w:szCs w:val="24"/>
        </w:rPr>
        <w:t xml:space="preserve">. </w:t>
      </w:r>
    </w:p>
    <w:p w14:paraId="62E1525C" w14:textId="1E4F4C9F" w:rsidR="00153B75" w:rsidRDefault="002F0818" w:rsidP="00F140A6">
      <w:pPr>
        <w:spacing w:after="0" w:line="240" w:lineRule="auto"/>
        <w:ind w:left="360" w:firstLine="360"/>
        <w:rPr>
          <w:b/>
          <w:sz w:val="24"/>
          <w:szCs w:val="24"/>
          <w:u w:val="single"/>
        </w:rPr>
      </w:pPr>
      <w:r>
        <w:rPr>
          <w:rFonts w:cstheme="minorHAnsi"/>
          <w:b/>
          <w:sz w:val="24"/>
          <w:szCs w:val="24"/>
          <w:u w:val="single"/>
        </w:rPr>
        <w:t xml:space="preserve">ACTION: JOD </w:t>
      </w:r>
      <w:r w:rsidR="00C11ADC">
        <w:rPr>
          <w:rFonts w:cstheme="minorHAnsi"/>
          <w:b/>
          <w:sz w:val="24"/>
          <w:szCs w:val="24"/>
          <w:u w:val="single"/>
        </w:rPr>
        <w:t xml:space="preserve">to contact WLC </w:t>
      </w:r>
      <w:r w:rsidR="00EE1C74">
        <w:rPr>
          <w:rFonts w:cstheme="minorHAnsi"/>
          <w:b/>
          <w:sz w:val="24"/>
          <w:szCs w:val="24"/>
          <w:u w:val="single"/>
        </w:rPr>
        <w:t>and request action by Planning Enforcement.</w:t>
      </w:r>
      <w:r w:rsidR="00712E95" w:rsidRPr="002F0818">
        <w:rPr>
          <w:b/>
          <w:sz w:val="24"/>
          <w:szCs w:val="24"/>
          <w:u w:val="single"/>
        </w:rPr>
        <w:t xml:space="preserve"> </w:t>
      </w:r>
    </w:p>
    <w:p w14:paraId="7779F5A2" w14:textId="54867C3D" w:rsidR="00E54CFC" w:rsidRPr="00187363" w:rsidRDefault="00E54CFC" w:rsidP="00E54CFC">
      <w:pPr>
        <w:pStyle w:val="ListParagraph"/>
        <w:numPr>
          <w:ilvl w:val="0"/>
          <w:numId w:val="34"/>
        </w:numPr>
        <w:spacing w:after="240" w:line="240" w:lineRule="auto"/>
        <w:rPr>
          <w:rFonts w:cs="Arial"/>
          <w:sz w:val="24"/>
          <w:szCs w:val="24"/>
        </w:rPr>
      </w:pPr>
      <w:r w:rsidRPr="00187363">
        <w:rPr>
          <w:rFonts w:cs="Arial"/>
          <w:sz w:val="24"/>
          <w:szCs w:val="24"/>
        </w:rPr>
        <w:t xml:space="preserve">Hermand Birchwood ROW – AMcL </w:t>
      </w:r>
      <w:r w:rsidR="00187363">
        <w:rPr>
          <w:rFonts w:cs="Arial"/>
          <w:sz w:val="24"/>
          <w:szCs w:val="24"/>
        </w:rPr>
        <w:t xml:space="preserve">advised that </w:t>
      </w:r>
      <w:r w:rsidR="00803DCC">
        <w:rPr>
          <w:rFonts w:cs="Arial"/>
          <w:sz w:val="24"/>
          <w:szCs w:val="24"/>
        </w:rPr>
        <w:t xml:space="preserve">further checks need to be carried out regarding the </w:t>
      </w:r>
      <w:r w:rsidR="00F1743B">
        <w:rPr>
          <w:rFonts w:cs="Arial"/>
          <w:sz w:val="24"/>
          <w:szCs w:val="24"/>
        </w:rPr>
        <w:t>cut back for Ash Dieback</w:t>
      </w:r>
      <w:r w:rsidR="00803DCC">
        <w:rPr>
          <w:rFonts w:cs="Arial"/>
          <w:sz w:val="24"/>
          <w:szCs w:val="24"/>
        </w:rPr>
        <w:t xml:space="preserve">. </w:t>
      </w:r>
      <w:r w:rsidR="008E2BCA">
        <w:rPr>
          <w:rFonts w:cs="Arial"/>
          <w:sz w:val="24"/>
          <w:szCs w:val="24"/>
        </w:rPr>
        <w:t xml:space="preserve">Work has been delayed. </w:t>
      </w:r>
      <w:r w:rsidR="00A53A01">
        <w:rPr>
          <w:rFonts w:cs="Arial"/>
          <w:b/>
          <w:bCs/>
          <w:sz w:val="24"/>
          <w:szCs w:val="24"/>
          <w:u w:val="single"/>
        </w:rPr>
        <w:t>Ongoing.</w:t>
      </w:r>
    </w:p>
    <w:p w14:paraId="2128510B" w14:textId="1DC4D8E0" w:rsidR="00E54CFC" w:rsidRPr="0043664A" w:rsidRDefault="00A53A01" w:rsidP="00411B20">
      <w:pPr>
        <w:pStyle w:val="ListParagraph"/>
        <w:numPr>
          <w:ilvl w:val="0"/>
          <w:numId w:val="34"/>
        </w:numPr>
        <w:spacing w:after="240" w:line="240" w:lineRule="auto"/>
        <w:rPr>
          <w:rFonts w:cs="Arial"/>
          <w:b/>
          <w:bCs/>
          <w:sz w:val="24"/>
          <w:szCs w:val="24"/>
          <w:u w:val="single"/>
        </w:rPr>
      </w:pPr>
      <w:r w:rsidRPr="0043664A">
        <w:rPr>
          <w:rFonts w:cs="Arial"/>
          <w:sz w:val="24"/>
          <w:szCs w:val="24"/>
        </w:rPr>
        <w:t>G</w:t>
      </w:r>
      <w:r w:rsidR="00E54CFC" w:rsidRPr="0043664A">
        <w:rPr>
          <w:rFonts w:cs="Arial"/>
          <w:sz w:val="24"/>
          <w:szCs w:val="24"/>
        </w:rPr>
        <w:t xml:space="preserve">ate to the old kirk </w:t>
      </w:r>
      <w:r w:rsidRPr="0043664A">
        <w:rPr>
          <w:rFonts w:cs="Arial"/>
          <w:sz w:val="24"/>
          <w:szCs w:val="24"/>
        </w:rPr>
        <w:t>has been padlocked</w:t>
      </w:r>
      <w:r w:rsidR="0043664A" w:rsidRPr="0043664A">
        <w:rPr>
          <w:rFonts w:cs="Arial"/>
          <w:sz w:val="24"/>
          <w:szCs w:val="24"/>
        </w:rPr>
        <w:t>.</w:t>
      </w:r>
      <w:r w:rsidR="0043664A">
        <w:rPr>
          <w:rFonts w:cs="Arial"/>
          <w:sz w:val="24"/>
          <w:szCs w:val="24"/>
        </w:rPr>
        <w:t xml:space="preserve"> T</w:t>
      </w:r>
      <w:r w:rsidR="00E54CFC" w:rsidRPr="0043664A">
        <w:rPr>
          <w:rFonts w:cs="Arial"/>
          <w:sz w:val="24"/>
          <w:szCs w:val="24"/>
        </w:rPr>
        <w:t>his is a precaution due to a potential public and employee health and safety concern</w:t>
      </w:r>
      <w:r w:rsidR="0043664A">
        <w:rPr>
          <w:rFonts w:cs="Arial"/>
          <w:sz w:val="24"/>
          <w:szCs w:val="24"/>
        </w:rPr>
        <w:t xml:space="preserve">. </w:t>
      </w:r>
      <w:r w:rsidR="00E54CFC" w:rsidRPr="0043664A">
        <w:rPr>
          <w:rFonts w:cs="Arial"/>
          <w:b/>
          <w:bCs/>
          <w:sz w:val="24"/>
          <w:szCs w:val="24"/>
          <w:u w:val="single"/>
        </w:rPr>
        <w:t>Ongoing</w:t>
      </w:r>
      <w:r w:rsidR="00E54CFC" w:rsidRPr="0043664A">
        <w:rPr>
          <w:rFonts w:cs="Arial"/>
          <w:b/>
          <w:bCs/>
          <w:sz w:val="24"/>
          <w:szCs w:val="24"/>
        </w:rPr>
        <w:t>.</w:t>
      </w:r>
    </w:p>
    <w:p w14:paraId="7D1EA56B" w14:textId="6BDDD921" w:rsidR="006823E5" w:rsidRDefault="00744407" w:rsidP="00F140A6">
      <w:pPr>
        <w:shd w:val="clear" w:color="auto" w:fill="FFFFFF"/>
        <w:suppressAutoHyphens w:val="0"/>
        <w:spacing w:before="240" w:after="0" w:line="240" w:lineRule="auto"/>
        <w:textAlignment w:val="baseline"/>
        <w:rPr>
          <w:rFonts w:cstheme="minorHAnsi"/>
          <w:sz w:val="24"/>
          <w:szCs w:val="24"/>
        </w:rPr>
      </w:pPr>
      <w:r w:rsidRPr="00744407">
        <w:rPr>
          <w:rFonts w:cstheme="minorHAnsi"/>
          <w:b/>
          <w:bCs/>
          <w:sz w:val="24"/>
          <w:szCs w:val="24"/>
        </w:rPr>
        <w:t>Harburn Bridge:</w:t>
      </w:r>
      <w:r>
        <w:rPr>
          <w:rFonts w:cstheme="minorHAnsi"/>
          <w:sz w:val="24"/>
          <w:szCs w:val="24"/>
        </w:rPr>
        <w:t xml:space="preserve"> </w:t>
      </w:r>
    </w:p>
    <w:p w14:paraId="75E95D20" w14:textId="77777777" w:rsidR="00F66F87" w:rsidRDefault="00744407" w:rsidP="00F66F87">
      <w:pPr>
        <w:shd w:val="clear" w:color="auto" w:fill="FFFFFF"/>
        <w:suppressAutoHyphens w:val="0"/>
        <w:spacing w:after="0" w:line="240" w:lineRule="auto"/>
        <w:ind w:left="720"/>
        <w:textAlignment w:val="baseline"/>
        <w:rPr>
          <w:rFonts w:cstheme="minorHAnsi"/>
          <w:sz w:val="24"/>
          <w:szCs w:val="24"/>
        </w:rPr>
      </w:pPr>
      <w:r>
        <w:rPr>
          <w:rFonts w:cstheme="minorHAnsi"/>
          <w:sz w:val="24"/>
          <w:szCs w:val="24"/>
        </w:rPr>
        <w:t>AMcL</w:t>
      </w:r>
      <w:r w:rsidR="005F02FE">
        <w:rPr>
          <w:rFonts w:cstheme="minorHAnsi"/>
          <w:sz w:val="24"/>
          <w:szCs w:val="24"/>
        </w:rPr>
        <w:t xml:space="preserve">, </w:t>
      </w:r>
      <w:r w:rsidR="009D5FB0">
        <w:rPr>
          <w:rFonts w:cstheme="minorHAnsi"/>
          <w:sz w:val="24"/>
          <w:szCs w:val="24"/>
        </w:rPr>
        <w:t>confirmed that the scheduled meeting took place on 25</w:t>
      </w:r>
      <w:r w:rsidR="009D5FB0" w:rsidRPr="009D5FB0">
        <w:rPr>
          <w:rFonts w:cstheme="minorHAnsi"/>
          <w:sz w:val="24"/>
          <w:szCs w:val="24"/>
          <w:vertAlign w:val="superscript"/>
        </w:rPr>
        <w:t>th</w:t>
      </w:r>
      <w:r w:rsidR="009D5FB0">
        <w:rPr>
          <w:rFonts w:cstheme="minorHAnsi"/>
          <w:sz w:val="24"/>
          <w:szCs w:val="24"/>
        </w:rPr>
        <w:t xml:space="preserve"> November and was l attended by</w:t>
      </w:r>
      <w:r w:rsidR="001D1E32">
        <w:rPr>
          <w:rFonts w:cstheme="minorHAnsi"/>
          <w:sz w:val="24"/>
          <w:szCs w:val="24"/>
        </w:rPr>
        <w:t xml:space="preserve"> WLC, Network Rail, </w:t>
      </w:r>
      <w:r w:rsidR="009F0157">
        <w:rPr>
          <w:rFonts w:cstheme="minorHAnsi"/>
          <w:sz w:val="24"/>
          <w:szCs w:val="24"/>
        </w:rPr>
        <w:t>e</w:t>
      </w:r>
      <w:r w:rsidR="001D1E32">
        <w:rPr>
          <w:rFonts w:cstheme="minorHAnsi"/>
          <w:sz w:val="24"/>
          <w:szCs w:val="24"/>
        </w:rPr>
        <w:t xml:space="preserve">lected officials and residents. </w:t>
      </w:r>
      <w:r w:rsidR="004E06D8">
        <w:rPr>
          <w:rFonts w:cstheme="minorHAnsi"/>
          <w:sz w:val="24"/>
          <w:szCs w:val="24"/>
        </w:rPr>
        <w:t>This was a progressive meeting and WLC have planned</w:t>
      </w:r>
      <w:r w:rsidR="002A2B17">
        <w:rPr>
          <w:rFonts w:cstheme="minorHAnsi"/>
          <w:sz w:val="24"/>
          <w:szCs w:val="24"/>
        </w:rPr>
        <w:t xml:space="preserve"> signage and road markings – work is pending. </w:t>
      </w:r>
      <w:r w:rsidR="00891A4F">
        <w:rPr>
          <w:rFonts w:cstheme="minorHAnsi"/>
          <w:sz w:val="24"/>
          <w:szCs w:val="24"/>
        </w:rPr>
        <w:t>Network Rail also raised concerns.</w:t>
      </w:r>
    </w:p>
    <w:p w14:paraId="5962A505" w14:textId="77777777" w:rsidR="00DC291D" w:rsidRDefault="00980257" w:rsidP="00DC291D">
      <w:pPr>
        <w:shd w:val="clear" w:color="auto" w:fill="FFFFFF"/>
        <w:suppressAutoHyphens w:val="0"/>
        <w:spacing w:after="0" w:line="240" w:lineRule="auto"/>
        <w:ind w:left="720"/>
        <w:textAlignment w:val="baseline"/>
        <w:rPr>
          <w:rFonts w:cstheme="minorHAnsi"/>
          <w:b/>
          <w:sz w:val="24"/>
          <w:szCs w:val="24"/>
          <w:u w:val="single"/>
        </w:rPr>
      </w:pPr>
      <w:r>
        <w:rPr>
          <w:rFonts w:cstheme="minorHAnsi"/>
          <w:sz w:val="24"/>
          <w:szCs w:val="24"/>
        </w:rPr>
        <w:t>Full minutes of this meeting will be issued to committee members</w:t>
      </w:r>
      <w:r w:rsidR="00F66F87">
        <w:rPr>
          <w:rFonts w:cstheme="minorHAnsi"/>
          <w:sz w:val="24"/>
          <w:szCs w:val="24"/>
        </w:rPr>
        <w:t>, when available.</w:t>
      </w:r>
      <w:r>
        <w:rPr>
          <w:rFonts w:cstheme="minorHAnsi"/>
          <w:sz w:val="24"/>
          <w:szCs w:val="24"/>
        </w:rPr>
        <w:t xml:space="preserve"> </w:t>
      </w:r>
      <w:r w:rsidR="008028BA">
        <w:rPr>
          <w:rFonts w:cstheme="minorHAnsi"/>
          <w:b/>
          <w:sz w:val="24"/>
          <w:szCs w:val="24"/>
          <w:u w:val="single"/>
        </w:rPr>
        <w:t xml:space="preserve">ACTION: </w:t>
      </w:r>
      <w:r w:rsidR="008028BA">
        <w:rPr>
          <w:rFonts w:cstheme="minorHAnsi"/>
          <w:b/>
          <w:sz w:val="24"/>
          <w:szCs w:val="24"/>
          <w:u w:val="single"/>
        </w:rPr>
        <w:t>A</w:t>
      </w:r>
      <w:r w:rsidR="00AA36CE">
        <w:rPr>
          <w:rFonts w:cstheme="minorHAnsi"/>
          <w:b/>
          <w:sz w:val="24"/>
          <w:szCs w:val="24"/>
          <w:u w:val="single"/>
        </w:rPr>
        <w:t>McL to forward minute document.</w:t>
      </w:r>
    </w:p>
    <w:p w14:paraId="00B2522B" w14:textId="38619A64" w:rsidR="00C97D82" w:rsidRDefault="0008189D" w:rsidP="00F140A6">
      <w:pPr>
        <w:shd w:val="clear" w:color="auto" w:fill="FFFFFF"/>
        <w:suppressAutoHyphens w:val="0"/>
        <w:spacing w:line="240" w:lineRule="auto"/>
        <w:ind w:left="720"/>
        <w:textAlignment w:val="baseline"/>
        <w:rPr>
          <w:rFonts w:eastAsia="Times New Roman" w:cstheme="minorHAnsi"/>
          <w:b/>
          <w:bCs/>
          <w:color w:val="242424"/>
          <w:sz w:val="24"/>
          <w:szCs w:val="24"/>
          <w:u w:val="single"/>
          <w:lang w:eastAsia="en-GB"/>
        </w:rPr>
      </w:pPr>
      <w:r>
        <w:rPr>
          <w:rFonts w:cstheme="minorHAnsi"/>
          <w:sz w:val="24"/>
          <w:szCs w:val="24"/>
        </w:rPr>
        <w:t xml:space="preserve">This matter will remain on the LAC agenda. </w:t>
      </w:r>
    </w:p>
    <w:p w14:paraId="63F11BFE" w14:textId="77777777" w:rsidR="0081427F" w:rsidRDefault="00D74F34" w:rsidP="00892ED7">
      <w:pPr>
        <w:spacing w:after="0" w:line="240" w:lineRule="auto"/>
        <w:rPr>
          <w:rFonts w:cstheme="minorHAnsi"/>
          <w:sz w:val="24"/>
          <w:szCs w:val="24"/>
        </w:rPr>
      </w:pPr>
      <w:r w:rsidRPr="0081427F">
        <w:rPr>
          <w:rFonts w:cstheme="minorHAnsi"/>
          <w:b/>
          <w:bCs/>
          <w:sz w:val="24"/>
          <w:szCs w:val="24"/>
        </w:rPr>
        <w:t>Traffic Management:</w:t>
      </w:r>
      <w:r w:rsidRPr="0081427F">
        <w:rPr>
          <w:rFonts w:cstheme="minorHAnsi"/>
          <w:sz w:val="24"/>
          <w:szCs w:val="24"/>
        </w:rPr>
        <w:t xml:space="preserve"> </w:t>
      </w:r>
    </w:p>
    <w:p w14:paraId="65E7763A" w14:textId="36201C89" w:rsidR="000855A0" w:rsidRPr="00487D35" w:rsidRDefault="00DE4E61" w:rsidP="00892ED7">
      <w:pPr>
        <w:pStyle w:val="ListParagraph"/>
        <w:numPr>
          <w:ilvl w:val="0"/>
          <w:numId w:val="33"/>
        </w:numPr>
        <w:spacing w:after="0" w:line="240" w:lineRule="auto"/>
        <w:rPr>
          <w:rFonts w:ascii="Calibri" w:hAnsi="Calibri" w:cs="Arial"/>
          <w:sz w:val="24"/>
          <w:szCs w:val="24"/>
        </w:rPr>
      </w:pPr>
      <w:r>
        <w:rPr>
          <w:rFonts w:ascii="Calibri" w:hAnsi="Calibri" w:cs="Arial"/>
          <w:sz w:val="24"/>
          <w:szCs w:val="24"/>
        </w:rPr>
        <w:t xml:space="preserve">As previously </w:t>
      </w:r>
      <w:r w:rsidR="007F51AE">
        <w:rPr>
          <w:rFonts w:ascii="Calibri" w:hAnsi="Calibri" w:cs="Arial"/>
          <w:sz w:val="24"/>
          <w:szCs w:val="24"/>
        </w:rPr>
        <w:t>advised,</w:t>
      </w:r>
      <w:r w:rsidR="00D842E4">
        <w:rPr>
          <w:rFonts w:ascii="Calibri" w:hAnsi="Calibri" w:cs="Arial"/>
          <w:sz w:val="24"/>
          <w:szCs w:val="24"/>
        </w:rPr>
        <w:t xml:space="preserve"> there will be a r</w:t>
      </w:r>
      <w:r w:rsidR="000855A0" w:rsidRPr="00487D35">
        <w:rPr>
          <w:rFonts w:ascii="Calibri" w:hAnsi="Calibri" w:cs="Arial"/>
          <w:sz w:val="24"/>
          <w:szCs w:val="24"/>
        </w:rPr>
        <w:t>oad closure at Monarch’s Way for new service connections (2 months Feb- Apr 2025)</w:t>
      </w:r>
    </w:p>
    <w:p w14:paraId="7BAF8035" w14:textId="77777777" w:rsidR="000855A0" w:rsidRPr="000855A0" w:rsidRDefault="000855A0" w:rsidP="00892ED7">
      <w:pPr>
        <w:spacing w:after="240" w:line="240" w:lineRule="auto"/>
        <w:ind w:left="360"/>
        <w:contextualSpacing/>
        <w:rPr>
          <w:rFonts w:ascii="Calibri" w:hAnsi="Calibri" w:cs="Arial"/>
          <w:sz w:val="28"/>
          <w:szCs w:val="28"/>
        </w:rPr>
      </w:pPr>
    </w:p>
    <w:p w14:paraId="62B2DDAE" w14:textId="77777777" w:rsidR="00FE299E" w:rsidRDefault="005E5060" w:rsidP="00FE299E">
      <w:pPr>
        <w:spacing w:after="0" w:line="240" w:lineRule="auto"/>
        <w:rPr>
          <w:rFonts w:cstheme="minorHAnsi"/>
          <w:sz w:val="24"/>
          <w:szCs w:val="24"/>
        </w:rPr>
      </w:pPr>
      <w:r w:rsidRPr="00C570AB">
        <w:rPr>
          <w:rFonts w:cstheme="minorHAnsi"/>
          <w:b/>
          <w:bCs/>
          <w:sz w:val="24"/>
          <w:szCs w:val="24"/>
        </w:rPr>
        <w:t>Local Place Plan</w:t>
      </w:r>
      <w:r w:rsidR="00A87C84">
        <w:rPr>
          <w:rFonts w:cstheme="minorHAnsi"/>
          <w:b/>
          <w:bCs/>
          <w:sz w:val="24"/>
          <w:szCs w:val="24"/>
        </w:rPr>
        <w:t xml:space="preserve"> (LPP)</w:t>
      </w:r>
      <w:r w:rsidR="00727CD3">
        <w:rPr>
          <w:rFonts w:cstheme="minorHAnsi"/>
          <w:b/>
          <w:bCs/>
          <w:sz w:val="24"/>
          <w:szCs w:val="24"/>
        </w:rPr>
        <w:t xml:space="preserve">: </w:t>
      </w:r>
      <w:r w:rsidR="00A87C84">
        <w:rPr>
          <w:rFonts w:cstheme="minorHAnsi"/>
          <w:sz w:val="24"/>
          <w:szCs w:val="24"/>
        </w:rPr>
        <w:t xml:space="preserve">JOD </w:t>
      </w:r>
      <w:r w:rsidR="00B80DF7">
        <w:rPr>
          <w:rFonts w:cstheme="minorHAnsi"/>
          <w:sz w:val="24"/>
          <w:szCs w:val="24"/>
        </w:rPr>
        <w:t>confirmed that</w:t>
      </w:r>
      <w:r w:rsidR="00E42912">
        <w:rPr>
          <w:rFonts w:cstheme="minorHAnsi"/>
          <w:sz w:val="24"/>
          <w:szCs w:val="24"/>
        </w:rPr>
        <w:t xml:space="preserve"> </w:t>
      </w:r>
      <w:r w:rsidR="00752BCD" w:rsidRPr="00732E63">
        <w:rPr>
          <w:rFonts w:cstheme="minorHAnsi"/>
          <w:sz w:val="24"/>
          <w:szCs w:val="24"/>
        </w:rPr>
        <w:t xml:space="preserve">the final version </w:t>
      </w:r>
      <w:r w:rsidR="00732E63" w:rsidRPr="00732E63">
        <w:rPr>
          <w:rFonts w:cstheme="minorHAnsi"/>
          <w:sz w:val="24"/>
          <w:szCs w:val="24"/>
        </w:rPr>
        <w:t>was</w:t>
      </w:r>
      <w:r w:rsidR="00353AC4">
        <w:rPr>
          <w:rFonts w:cstheme="minorHAnsi"/>
          <w:sz w:val="24"/>
          <w:szCs w:val="24"/>
        </w:rPr>
        <w:t xml:space="preserve"> sent </w:t>
      </w:r>
      <w:r w:rsidR="00752BCD" w:rsidRPr="00732E63">
        <w:rPr>
          <w:rFonts w:cstheme="minorHAnsi"/>
          <w:sz w:val="24"/>
          <w:szCs w:val="24"/>
        </w:rPr>
        <w:t xml:space="preserve">to WLC on </w:t>
      </w:r>
      <w:r w:rsidR="00B9682C" w:rsidRPr="00732E63">
        <w:rPr>
          <w:rFonts w:cstheme="minorHAnsi"/>
          <w:sz w:val="24"/>
          <w:szCs w:val="24"/>
        </w:rPr>
        <w:t>21</w:t>
      </w:r>
      <w:r w:rsidR="00B9682C" w:rsidRPr="00732E63">
        <w:rPr>
          <w:rFonts w:cstheme="minorHAnsi"/>
          <w:sz w:val="24"/>
          <w:szCs w:val="24"/>
          <w:vertAlign w:val="superscript"/>
        </w:rPr>
        <w:t>st</w:t>
      </w:r>
      <w:r w:rsidR="00B9682C" w:rsidRPr="00732E63">
        <w:rPr>
          <w:rFonts w:cstheme="minorHAnsi"/>
          <w:sz w:val="24"/>
          <w:szCs w:val="24"/>
        </w:rPr>
        <w:t xml:space="preserve"> August for registration. </w:t>
      </w:r>
    </w:p>
    <w:p w14:paraId="32D31918" w14:textId="77777777" w:rsidR="00782A7C" w:rsidRPr="00782A7C" w:rsidRDefault="00FE299E" w:rsidP="00782A7C">
      <w:pPr>
        <w:spacing w:after="0" w:line="240" w:lineRule="auto"/>
        <w:rPr>
          <w:rFonts w:ascii="Times New Roman" w:eastAsia="Times New Roman" w:hAnsi="Times New Roman" w:cs="Times New Roman"/>
          <w:sz w:val="24"/>
          <w:szCs w:val="24"/>
          <w:lang w:eastAsia="en-GB"/>
        </w:rPr>
      </w:pPr>
      <w:r w:rsidRPr="00FE299E">
        <w:rPr>
          <w:rFonts w:cstheme="minorHAnsi"/>
          <w:b/>
          <w:bCs/>
          <w:sz w:val="24"/>
          <w:szCs w:val="24"/>
          <w:u w:val="single"/>
        </w:rPr>
        <w:t xml:space="preserve">POST MEETING NOTE: </w:t>
      </w:r>
      <w:r w:rsidR="00120F97">
        <w:rPr>
          <w:rFonts w:cstheme="minorHAnsi"/>
          <w:b/>
          <w:bCs/>
          <w:sz w:val="24"/>
          <w:szCs w:val="24"/>
          <w:u w:val="single"/>
        </w:rPr>
        <w:t>The LPP has now been approved and can be accessed on the WLC site.</w:t>
      </w:r>
      <w:r w:rsidR="00886E99">
        <w:rPr>
          <w:rFonts w:cstheme="minorHAnsi"/>
          <w:b/>
          <w:bCs/>
          <w:sz w:val="24"/>
          <w:szCs w:val="24"/>
          <w:u w:val="single"/>
        </w:rPr>
        <w:t xml:space="preserve"> </w:t>
      </w:r>
      <w:r w:rsidR="00782A7C" w:rsidRPr="00782A7C">
        <w:rPr>
          <w:rFonts w:ascii="Times New Roman" w:eastAsia="Times New Roman" w:hAnsi="Times New Roman" w:cs="Times New Roman"/>
          <w:color w:val="0000FF"/>
          <w:sz w:val="24"/>
          <w:szCs w:val="24"/>
          <w:lang w:eastAsia="en-GB"/>
        </w:rPr>
        <w:t>Local Place Plans (LPPs) : Register - West Lothian Council</w:t>
      </w:r>
    </w:p>
    <w:p w14:paraId="11A4EC6B" w14:textId="67767A4B" w:rsidR="00695F4B" w:rsidRDefault="00695F4B" w:rsidP="004C444A">
      <w:pPr>
        <w:spacing w:line="240" w:lineRule="auto"/>
        <w:rPr>
          <w:rFonts w:cstheme="minorHAnsi"/>
          <w:b/>
          <w:bCs/>
          <w:sz w:val="24"/>
          <w:szCs w:val="24"/>
          <w:u w:val="single"/>
        </w:rPr>
      </w:pPr>
    </w:p>
    <w:p w14:paraId="71357A2C" w14:textId="77777777" w:rsidR="004D31E6" w:rsidRDefault="004D31E6" w:rsidP="004C444A">
      <w:pPr>
        <w:spacing w:line="240" w:lineRule="auto"/>
        <w:rPr>
          <w:rFonts w:cstheme="minorHAnsi"/>
          <w:b/>
          <w:bCs/>
          <w:sz w:val="24"/>
          <w:szCs w:val="24"/>
        </w:rPr>
      </w:pPr>
    </w:p>
    <w:p w14:paraId="3E9FFBE0" w14:textId="77777777" w:rsidR="004D31E6" w:rsidRDefault="004D31E6" w:rsidP="004C444A">
      <w:pPr>
        <w:spacing w:line="240" w:lineRule="auto"/>
        <w:rPr>
          <w:rFonts w:cstheme="minorHAnsi"/>
          <w:b/>
          <w:bCs/>
          <w:sz w:val="24"/>
          <w:szCs w:val="24"/>
        </w:rPr>
      </w:pPr>
    </w:p>
    <w:p w14:paraId="635E6286" w14:textId="2B9CEF95" w:rsidR="006A2984" w:rsidRPr="006A2984" w:rsidRDefault="00904589" w:rsidP="004C444A">
      <w:pPr>
        <w:spacing w:line="240" w:lineRule="auto"/>
      </w:pPr>
      <w:r w:rsidRPr="00AF0E94">
        <w:rPr>
          <w:rFonts w:cstheme="minorHAnsi"/>
          <w:b/>
          <w:bCs/>
          <w:sz w:val="24"/>
          <w:szCs w:val="24"/>
        </w:rPr>
        <w:t>Correspondence:</w:t>
      </w:r>
      <w:r w:rsidRPr="00C570AB">
        <w:rPr>
          <w:rFonts w:cstheme="minorHAnsi"/>
          <w:sz w:val="24"/>
          <w:szCs w:val="24"/>
        </w:rPr>
        <w:t xml:space="preserve"> </w:t>
      </w:r>
      <w:r w:rsidRPr="00C570AB">
        <w:rPr>
          <w:rFonts w:cstheme="minorHAnsi"/>
          <w:bCs/>
          <w:sz w:val="24"/>
          <w:szCs w:val="24"/>
        </w:rPr>
        <w:t>All forwarded</w:t>
      </w:r>
      <w:r w:rsidR="00CC1564" w:rsidRPr="00C570AB">
        <w:rPr>
          <w:rFonts w:cstheme="minorHAnsi"/>
          <w:bCs/>
          <w:sz w:val="24"/>
          <w:szCs w:val="24"/>
        </w:rPr>
        <w:t>.</w:t>
      </w:r>
      <w:r w:rsidR="00CC1564">
        <w:rPr>
          <w:rFonts w:cstheme="minorHAnsi"/>
          <w:bCs/>
          <w:sz w:val="24"/>
          <w:szCs w:val="24"/>
        </w:rPr>
        <w:t xml:space="preserve"> </w:t>
      </w:r>
    </w:p>
    <w:p w14:paraId="499AD13E" w14:textId="77777777" w:rsidR="00B86B0B" w:rsidRDefault="00904589" w:rsidP="00A82B07">
      <w:pPr>
        <w:pStyle w:val="Heading2"/>
        <w:spacing w:line="240" w:lineRule="auto"/>
        <w:rPr>
          <w:rFonts w:asciiTheme="minorHAnsi" w:hAnsiTheme="minorHAnsi" w:cstheme="minorHAnsi"/>
          <w:b w:val="0"/>
          <w:bCs/>
          <w:sz w:val="24"/>
          <w:szCs w:val="24"/>
        </w:rPr>
      </w:pPr>
      <w:r w:rsidRPr="00C570AB">
        <w:rPr>
          <w:rFonts w:asciiTheme="minorHAnsi" w:hAnsiTheme="minorHAnsi" w:cstheme="minorHAnsi"/>
          <w:sz w:val="24"/>
          <w:szCs w:val="24"/>
        </w:rPr>
        <w:t>Treasur</w:t>
      </w:r>
      <w:r w:rsidR="009C2FAA">
        <w:rPr>
          <w:rFonts w:asciiTheme="minorHAnsi" w:hAnsiTheme="minorHAnsi" w:cstheme="minorHAnsi"/>
          <w:sz w:val="24"/>
          <w:szCs w:val="24"/>
        </w:rPr>
        <w:t>er</w:t>
      </w:r>
      <w:r w:rsidR="0036331C">
        <w:rPr>
          <w:rFonts w:asciiTheme="minorHAnsi" w:hAnsiTheme="minorHAnsi" w:cstheme="minorHAnsi"/>
          <w:sz w:val="24"/>
          <w:szCs w:val="24"/>
        </w:rPr>
        <w:t>’s</w:t>
      </w:r>
      <w:r w:rsidR="009C2FAA">
        <w:rPr>
          <w:rFonts w:asciiTheme="minorHAnsi" w:hAnsiTheme="minorHAnsi" w:cstheme="minorHAnsi"/>
          <w:sz w:val="24"/>
          <w:szCs w:val="24"/>
        </w:rPr>
        <w:t xml:space="preserve"> </w:t>
      </w:r>
      <w:r w:rsidR="0036331C">
        <w:rPr>
          <w:rFonts w:asciiTheme="minorHAnsi" w:hAnsiTheme="minorHAnsi" w:cstheme="minorHAnsi"/>
          <w:sz w:val="24"/>
          <w:szCs w:val="24"/>
        </w:rPr>
        <w:t>R</w:t>
      </w:r>
      <w:r w:rsidR="009C2FAA">
        <w:rPr>
          <w:rFonts w:asciiTheme="minorHAnsi" w:hAnsiTheme="minorHAnsi" w:cstheme="minorHAnsi"/>
          <w:sz w:val="24"/>
          <w:szCs w:val="24"/>
        </w:rPr>
        <w:t>eport</w:t>
      </w:r>
      <w:r w:rsidRPr="00C570AB">
        <w:rPr>
          <w:rFonts w:asciiTheme="minorHAnsi" w:hAnsiTheme="minorHAnsi" w:cstheme="minorHAnsi"/>
          <w:sz w:val="24"/>
          <w:szCs w:val="24"/>
        </w:rPr>
        <w:t>: £2,</w:t>
      </w:r>
      <w:r w:rsidR="002D07F7">
        <w:rPr>
          <w:rFonts w:asciiTheme="minorHAnsi" w:hAnsiTheme="minorHAnsi" w:cstheme="minorHAnsi"/>
          <w:sz w:val="24"/>
          <w:szCs w:val="24"/>
        </w:rPr>
        <w:t>489.24</w:t>
      </w:r>
      <w:r w:rsidR="00B86B0B">
        <w:rPr>
          <w:rFonts w:asciiTheme="minorHAnsi" w:hAnsiTheme="minorHAnsi" w:cstheme="minorHAnsi"/>
          <w:sz w:val="24"/>
          <w:szCs w:val="24"/>
        </w:rPr>
        <w:t xml:space="preserve">. </w:t>
      </w:r>
      <w:r w:rsidR="00B86B0B">
        <w:rPr>
          <w:rFonts w:asciiTheme="minorHAnsi" w:hAnsiTheme="minorHAnsi" w:cstheme="minorHAnsi"/>
          <w:b w:val="0"/>
          <w:bCs/>
          <w:sz w:val="24"/>
          <w:szCs w:val="24"/>
        </w:rPr>
        <w:t>Payments have been made as follows:</w:t>
      </w:r>
    </w:p>
    <w:p w14:paraId="7B56AE19" w14:textId="44434C21" w:rsidR="00DC291D" w:rsidRPr="000F5FE3" w:rsidRDefault="008B37CF" w:rsidP="00660EA8">
      <w:pPr>
        <w:pStyle w:val="Heading2"/>
        <w:spacing w:before="0" w:after="240" w:line="240" w:lineRule="auto"/>
        <w:rPr>
          <w:rFonts w:asciiTheme="minorHAnsi" w:hAnsiTheme="minorHAnsi" w:cstheme="minorHAnsi"/>
          <w:sz w:val="24"/>
          <w:szCs w:val="24"/>
          <w:u w:val="single"/>
        </w:rPr>
      </w:pPr>
      <w:r w:rsidRPr="00DC291D">
        <w:rPr>
          <w:rFonts w:asciiTheme="minorHAnsi" w:hAnsiTheme="minorHAnsi" w:cstheme="minorHAnsi"/>
          <w:b w:val="0"/>
          <w:bCs/>
          <w:sz w:val="24"/>
          <w:szCs w:val="24"/>
        </w:rPr>
        <w:t>£48 (CDT printing costs); £250 (small grant to W</w:t>
      </w:r>
      <w:r w:rsidR="00E77871" w:rsidRPr="00DC291D">
        <w:rPr>
          <w:rFonts w:asciiTheme="minorHAnsi" w:hAnsiTheme="minorHAnsi" w:cstheme="minorHAnsi"/>
          <w:b w:val="0"/>
          <w:bCs/>
          <w:sz w:val="24"/>
          <w:szCs w:val="24"/>
        </w:rPr>
        <w:t>est Calder High Scho</w:t>
      </w:r>
      <w:r w:rsidR="0009273A" w:rsidRPr="00DC291D">
        <w:rPr>
          <w:rFonts w:asciiTheme="minorHAnsi" w:hAnsiTheme="minorHAnsi" w:cstheme="minorHAnsi"/>
          <w:b w:val="0"/>
          <w:bCs/>
          <w:sz w:val="24"/>
          <w:szCs w:val="24"/>
        </w:rPr>
        <w:t>o</w:t>
      </w:r>
      <w:r w:rsidR="00E77871" w:rsidRPr="00DC291D">
        <w:rPr>
          <w:rFonts w:asciiTheme="minorHAnsi" w:hAnsiTheme="minorHAnsi" w:cstheme="minorHAnsi"/>
          <w:b w:val="0"/>
          <w:bCs/>
          <w:sz w:val="24"/>
          <w:szCs w:val="24"/>
        </w:rPr>
        <w:t>l Care (W</w:t>
      </w:r>
      <w:r w:rsidRPr="00DC291D">
        <w:rPr>
          <w:rFonts w:asciiTheme="minorHAnsi" w:hAnsiTheme="minorHAnsi" w:cstheme="minorHAnsi"/>
          <w:b w:val="0"/>
          <w:bCs/>
          <w:sz w:val="24"/>
          <w:szCs w:val="24"/>
        </w:rPr>
        <w:t>CHSC</w:t>
      </w:r>
      <w:r w:rsidR="0009273A" w:rsidRPr="00DC291D">
        <w:rPr>
          <w:rFonts w:asciiTheme="minorHAnsi" w:hAnsiTheme="minorHAnsi" w:cstheme="minorHAnsi"/>
          <w:b w:val="0"/>
          <w:bCs/>
          <w:sz w:val="24"/>
          <w:szCs w:val="24"/>
        </w:rPr>
        <w:t xml:space="preserve">) This grant was approved by committee members via email sent on </w:t>
      </w:r>
      <w:r w:rsidR="005408B0" w:rsidRPr="00DC291D">
        <w:rPr>
          <w:rFonts w:asciiTheme="minorHAnsi" w:hAnsiTheme="minorHAnsi" w:cstheme="minorHAnsi"/>
          <w:b w:val="0"/>
          <w:bCs/>
          <w:sz w:val="24"/>
          <w:szCs w:val="24"/>
        </w:rPr>
        <w:t>7</w:t>
      </w:r>
      <w:r w:rsidR="005408B0" w:rsidRPr="00DC291D">
        <w:rPr>
          <w:rFonts w:asciiTheme="minorHAnsi" w:hAnsiTheme="minorHAnsi" w:cstheme="minorHAnsi"/>
          <w:b w:val="0"/>
          <w:bCs/>
          <w:sz w:val="24"/>
          <w:szCs w:val="24"/>
          <w:vertAlign w:val="superscript"/>
        </w:rPr>
        <w:t>th</w:t>
      </w:r>
      <w:r w:rsidR="005408B0" w:rsidRPr="00DC291D">
        <w:rPr>
          <w:rFonts w:asciiTheme="minorHAnsi" w:hAnsiTheme="minorHAnsi" w:cstheme="minorHAnsi"/>
          <w:b w:val="0"/>
          <w:bCs/>
          <w:sz w:val="24"/>
          <w:szCs w:val="24"/>
        </w:rPr>
        <w:t xml:space="preserve"> December</w:t>
      </w:r>
      <w:r w:rsidR="00E47DAE" w:rsidRPr="00DC291D">
        <w:rPr>
          <w:rFonts w:asciiTheme="minorHAnsi" w:hAnsiTheme="minorHAnsi" w:cstheme="minorHAnsi"/>
          <w:b w:val="0"/>
          <w:bCs/>
          <w:sz w:val="24"/>
          <w:szCs w:val="24"/>
        </w:rPr>
        <w:t>.</w:t>
      </w:r>
      <w:r w:rsidR="0099245A">
        <w:rPr>
          <w:rFonts w:asciiTheme="minorHAnsi" w:hAnsiTheme="minorHAnsi" w:cstheme="minorHAnsi"/>
          <w:b w:val="0"/>
          <w:bCs/>
          <w:sz w:val="24"/>
          <w:szCs w:val="24"/>
        </w:rPr>
        <w:t xml:space="preserve"> Cheque has been sent to WCHSC</w:t>
      </w:r>
      <w:r w:rsidR="00786D0C">
        <w:rPr>
          <w:rFonts w:asciiTheme="minorHAnsi" w:hAnsiTheme="minorHAnsi" w:cstheme="minorHAnsi"/>
          <w:b w:val="0"/>
          <w:bCs/>
          <w:sz w:val="24"/>
          <w:szCs w:val="24"/>
        </w:rPr>
        <w:t xml:space="preserve">. </w:t>
      </w:r>
      <w:r w:rsidR="00DC291D" w:rsidRPr="000F5FE3">
        <w:rPr>
          <w:rFonts w:asciiTheme="minorHAnsi" w:hAnsiTheme="minorHAnsi" w:cstheme="minorHAnsi"/>
          <w:color w:val="000000" w:themeColor="text1"/>
          <w:sz w:val="24"/>
          <w:szCs w:val="24"/>
          <w:u w:val="single"/>
        </w:rPr>
        <w:t xml:space="preserve">ACTION: </w:t>
      </w:r>
      <w:r w:rsidR="00DC291D" w:rsidRPr="000F5FE3">
        <w:rPr>
          <w:rFonts w:asciiTheme="minorHAnsi" w:hAnsiTheme="minorHAnsi" w:cstheme="minorHAnsi"/>
          <w:color w:val="000000" w:themeColor="text1"/>
          <w:sz w:val="24"/>
          <w:szCs w:val="24"/>
          <w:u w:val="single"/>
        </w:rPr>
        <w:t xml:space="preserve">AMcL to provide </w:t>
      </w:r>
      <w:r w:rsidR="0099245A" w:rsidRPr="000F5FE3">
        <w:rPr>
          <w:rFonts w:asciiTheme="minorHAnsi" w:hAnsiTheme="minorHAnsi" w:cstheme="minorHAnsi"/>
          <w:color w:val="000000" w:themeColor="text1"/>
          <w:sz w:val="24"/>
          <w:szCs w:val="24"/>
          <w:u w:val="single"/>
        </w:rPr>
        <w:t>details for confirmatory email to WCHSC.</w:t>
      </w:r>
    </w:p>
    <w:p w14:paraId="73782E25" w14:textId="77777777" w:rsidR="003A50D5" w:rsidRDefault="00904589" w:rsidP="00892ED7">
      <w:pPr>
        <w:pStyle w:val="Heading2"/>
        <w:spacing w:line="240" w:lineRule="auto"/>
        <w:rPr>
          <w:rFonts w:asciiTheme="minorHAnsi" w:hAnsiTheme="minorHAnsi" w:cstheme="minorHAnsi"/>
          <w:b w:val="0"/>
          <w:bCs/>
          <w:sz w:val="24"/>
          <w:szCs w:val="24"/>
        </w:rPr>
      </w:pPr>
      <w:r w:rsidRPr="00C570AB">
        <w:rPr>
          <w:rFonts w:asciiTheme="minorHAnsi" w:hAnsiTheme="minorHAnsi" w:cstheme="minorHAnsi"/>
          <w:sz w:val="24"/>
          <w:szCs w:val="24"/>
        </w:rPr>
        <w:t xml:space="preserve">Planning </w:t>
      </w:r>
      <w:r w:rsidR="00F73F57">
        <w:rPr>
          <w:rFonts w:asciiTheme="minorHAnsi" w:hAnsiTheme="minorHAnsi" w:cstheme="minorHAnsi"/>
          <w:sz w:val="24"/>
          <w:szCs w:val="24"/>
        </w:rPr>
        <w:t>S</w:t>
      </w:r>
      <w:r w:rsidRPr="00C570AB">
        <w:rPr>
          <w:rFonts w:asciiTheme="minorHAnsi" w:hAnsiTheme="minorHAnsi" w:cstheme="minorHAnsi"/>
          <w:sz w:val="24"/>
          <w:szCs w:val="24"/>
        </w:rPr>
        <w:t xml:space="preserve">ecretary </w:t>
      </w:r>
      <w:r w:rsidR="0036331C">
        <w:rPr>
          <w:rFonts w:asciiTheme="minorHAnsi" w:hAnsiTheme="minorHAnsi" w:cstheme="minorHAnsi"/>
          <w:sz w:val="24"/>
          <w:szCs w:val="24"/>
        </w:rPr>
        <w:t>R</w:t>
      </w:r>
      <w:r w:rsidRPr="00C570AB">
        <w:rPr>
          <w:rFonts w:asciiTheme="minorHAnsi" w:hAnsiTheme="minorHAnsi" w:cstheme="minorHAnsi"/>
          <w:sz w:val="24"/>
          <w:szCs w:val="24"/>
        </w:rPr>
        <w:t>eport:</w:t>
      </w:r>
      <w:r w:rsidR="0036331C">
        <w:rPr>
          <w:rFonts w:asciiTheme="minorHAnsi" w:hAnsiTheme="minorHAnsi" w:cstheme="minorHAnsi"/>
          <w:sz w:val="24"/>
          <w:szCs w:val="24"/>
        </w:rPr>
        <w:t xml:space="preserve"> </w:t>
      </w:r>
      <w:r w:rsidR="0036331C">
        <w:rPr>
          <w:rFonts w:asciiTheme="minorHAnsi" w:hAnsiTheme="minorHAnsi" w:cstheme="minorHAnsi"/>
          <w:b w:val="0"/>
          <w:bCs/>
          <w:sz w:val="24"/>
          <w:szCs w:val="24"/>
        </w:rPr>
        <w:t xml:space="preserve">All Weekly Planning Reports from WLC have been issued. </w:t>
      </w:r>
    </w:p>
    <w:p w14:paraId="66739EEE" w14:textId="2FE47A50" w:rsidR="00B641E3" w:rsidRDefault="0070789C" w:rsidP="00892ED7">
      <w:pPr>
        <w:pStyle w:val="Heading2"/>
        <w:spacing w:line="240" w:lineRule="auto"/>
        <w:rPr>
          <w:rFonts w:asciiTheme="minorHAnsi" w:hAnsiTheme="minorHAnsi" w:cstheme="minorHAnsi"/>
          <w:b w:val="0"/>
          <w:bCs/>
          <w:sz w:val="24"/>
          <w:szCs w:val="24"/>
        </w:rPr>
      </w:pPr>
      <w:r>
        <w:rPr>
          <w:rFonts w:asciiTheme="minorHAnsi" w:hAnsiTheme="minorHAnsi" w:cstheme="minorHAnsi"/>
          <w:b w:val="0"/>
          <w:bCs/>
          <w:sz w:val="24"/>
          <w:szCs w:val="24"/>
        </w:rPr>
        <w:t xml:space="preserve">DJ gave an update on the current </w:t>
      </w:r>
      <w:r w:rsidR="003A50D5">
        <w:rPr>
          <w:rFonts w:asciiTheme="minorHAnsi" w:hAnsiTheme="minorHAnsi" w:cstheme="minorHAnsi"/>
          <w:b w:val="0"/>
          <w:bCs/>
          <w:sz w:val="24"/>
          <w:szCs w:val="24"/>
        </w:rPr>
        <w:t>scaffolding</w:t>
      </w:r>
      <w:r>
        <w:rPr>
          <w:rFonts w:asciiTheme="minorHAnsi" w:hAnsiTheme="minorHAnsi" w:cstheme="minorHAnsi"/>
          <w:b w:val="0"/>
          <w:bCs/>
          <w:sz w:val="24"/>
          <w:szCs w:val="24"/>
        </w:rPr>
        <w:t xml:space="preserve"> works that are being </w:t>
      </w:r>
      <w:r w:rsidR="004D31E6">
        <w:rPr>
          <w:rFonts w:asciiTheme="minorHAnsi" w:hAnsiTheme="minorHAnsi" w:cstheme="minorHAnsi"/>
          <w:b w:val="0"/>
          <w:bCs/>
          <w:sz w:val="24"/>
          <w:szCs w:val="24"/>
        </w:rPr>
        <w:t>conducted</w:t>
      </w:r>
      <w:r>
        <w:rPr>
          <w:rFonts w:asciiTheme="minorHAnsi" w:hAnsiTheme="minorHAnsi" w:cstheme="minorHAnsi"/>
          <w:b w:val="0"/>
          <w:bCs/>
          <w:sz w:val="24"/>
          <w:szCs w:val="24"/>
        </w:rPr>
        <w:t xml:space="preserve"> at the </w:t>
      </w:r>
      <w:r w:rsidR="00AA460C">
        <w:rPr>
          <w:rFonts w:asciiTheme="minorHAnsi" w:hAnsiTheme="minorHAnsi" w:cstheme="minorHAnsi"/>
          <w:b w:val="0"/>
          <w:bCs/>
          <w:sz w:val="24"/>
          <w:szCs w:val="24"/>
        </w:rPr>
        <w:t xml:space="preserve">Discovery Centre/ </w:t>
      </w:r>
      <w:r w:rsidR="003A50D5">
        <w:rPr>
          <w:rFonts w:asciiTheme="minorHAnsi" w:hAnsiTheme="minorHAnsi" w:cstheme="minorHAnsi"/>
          <w:b w:val="0"/>
          <w:bCs/>
          <w:sz w:val="24"/>
          <w:szCs w:val="24"/>
        </w:rPr>
        <w:t>Workspace Development.</w:t>
      </w:r>
    </w:p>
    <w:p w14:paraId="2E1BDF2A" w14:textId="027CE0EE" w:rsidR="00D4367F" w:rsidRDefault="00C86EDF" w:rsidP="00892ED7">
      <w:pPr>
        <w:pStyle w:val="ListParagraph"/>
        <w:numPr>
          <w:ilvl w:val="0"/>
          <w:numId w:val="14"/>
        </w:numPr>
        <w:spacing w:after="240" w:line="240" w:lineRule="auto"/>
        <w:rPr>
          <w:rFonts w:cs="Arial"/>
          <w:sz w:val="24"/>
          <w:szCs w:val="24"/>
        </w:rPr>
      </w:pPr>
      <w:r>
        <w:rPr>
          <w:rFonts w:cs="Arial"/>
          <w:sz w:val="24"/>
          <w:szCs w:val="24"/>
        </w:rPr>
        <w:t>0759/P/24</w:t>
      </w:r>
      <w:r w:rsidR="006B5939">
        <w:rPr>
          <w:rFonts w:cs="Arial"/>
          <w:sz w:val="24"/>
          <w:szCs w:val="24"/>
        </w:rPr>
        <w:t xml:space="preserve"> - </w:t>
      </w:r>
      <w:r w:rsidR="009F556A" w:rsidRPr="00D4367F">
        <w:rPr>
          <w:rFonts w:cs="Arial"/>
          <w:sz w:val="24"/>
          <w:szCs w:val="24"/>
        </w:rPr>
        <w:t>2 houses at land west of West Harwood</w:t>
      </w:r>
      <w:r w:rsidR="00810E4F">
        <w:rPr>
          <w:rFonts w:cs="Arial"/>
          <w:sz w:val="24"/>
          <w:szCs w:val="24"/>
        </w:rPr>
        <w:t xml:space="preserve"> </w:t>
      </w:r>
      <w:r w:rsidR="008E5CFC">
        <w:rPr>
          <w:rFonts w:cs="Arial"/>
          <w:sz w:val="24"/>
          <w:szCs w:val="24"/>
        </w:rPr>
        <w:t>–</w:t>
      </w:r>
      <w:r w:rsidR="00810E4F">
        <w:rPr>
          <w:rFonts w:cs="Arial"/>
          <w:sz w:val="24"/>
          <w:szCs w:val="24"/>
        </w:rPr>
        <w:t xml:space="preserve"> </w:t>
      </w:r>
      <w:r w:rsidR="008E5CFC" w:rsidRPr="00534B7E">
        <w:rPr>
          <w:rFonts w:cs="Arial"/>
          <w:sz w:val="24"/>
          <w:szCs w:val="24"/>
          <w:u w:val="single"/>
        </w:rPr>
        <w:t xml:space="preserve">JOD </w:t>
      </w:r>
      <w:r w:rsidR="00753BC4" w:rsidRPr="00534B7E">
        <w:rPr>
          <w:rFonts w:cs="Arial"/>
          <w:sz w:val="24"/>
          <w:szCs w:val="24"/>
          <w:u w:val="single"/>
        </w:rPr>
        <w:t>advised that WLC have confirmed that this land is NOT approved for housing development.</w:t>
      </w:r>
    </w:p>
    <w:p w14:paraId="2478B4FC" w14:textId="12574088" w:rsidR="004D5422" w:rsidRPr="004D5422" w:rsidRDefault="009F556A" w:rsidP="00F14F4E">
      <w:pPr>
        <w:pStyle w:val="ListParagraph"/>
        <w:numPr>
          <w:ilvl w:val="0"/>
          <w:numId w:val="14"/>
        </w:numPr>
        <w:spacing w:line="240" w:lineRule="auto"/>
        <w:rPr>
          <w:rFonts w:cstheme="minorHAnsi"/>
          <w:b/>
          <w:bCs/>
          <w:sz w:val="24"/>
          <w:szCs w:val="24"/>
        </w:rPr>
      </w:pPr>
      <w:r w:rsidRPr="004D5422">
        <w:rPr>
          <w:rFonts w:cs="Arial"/>
          <w:sz w:val="24"/>
          <w:szCs w:val="24"/>
        </w:rPr>
        <w:t>1 house at 53 Main Street</w:t>
      </w:r>
      <w:r w:rsidR="0001536E" w:rsidRPr="004D5422">
        <w:rPr>
          <w:rFonts w:cs="Arial"/>
          <w:sz w:val="24"/>
          <w:szCs w:val="24"/>
        </w:rPr>
        <w:t xml:space="preserve"> – no objections</w:t>
      </w:r>
      <w:r w:rsidR="00EA19EE">
        <w:rPr>
          <w:rFonts w:cs="Arial"/>
          <w:sz w:val="24"/>
          <w:szCs w:val="24"/>
        </w:rPr>
        <w:t xml:space="preserve"> were </w:t>
      </w:r>
      <w:r w:rsidR="004D778D">
        <w:rPr>
          <w:rFonts w:cs="Arial"/>
          <w:sz w:val="24"/>
          <w:szCs w:val="24"/>
        </w:rPr>
        <w:t xml:space="preserve">previously </w:t>
      </w:r>
      <w:r w:rsidR="00EA19EE">
        <w:rPr>
          <w:rFonts w:cs="Arial"/>
          <w:sz w:val="24"/>
          <w:szCs w:val="24"/>
        </w:rPr>
        <w:t>received</w:t>
      </w:r>
      <w:r w:rsidR="00CC1564">
        <w:rPr>
          <w:rFonts w:cs="Arial"/>
          <w:sz w:val="24"/>
          <w:szCs w:val="24"/>
        </w:rPr>
        <w:t xml:space="preserve">. </w:t>
      </w:r>
      <w:r w:rsidR="00534B7E" w:rsidRPr="00534B7E">
        <w:rPr>
          <w:rFonts w:cs="Arial"/>
          <w:sz w:val="24"/>
          <w:szCs w:val="24"/>
          <w:u w:val="single"/>
        </w:rPr>
        <w:t xml:space="preserve">DJ discussed </w:t>
      </w:r>
      <w:r w:rsidR="00EA55A2">
        <w:rPr>
          <w:rFonts w:cs="Arial"/>
          <w:sz w:val="24"/>
          <w:szCs w:val="24"/>
          <w:u w:val="single"/>
        </w:rPr>
        <w:t xml:space="preserve">with the committee the </w:t>
      </w:r>
      <w:r w:rsidR="00153EBC">
        <w:rPr>
          <w:rFonts w:cs="Arial"/>
          <w:sz w:val="24"/>
          <w:szCs w:val="24"/>
          <w:u w:val="single"/>
        </w:rPr>
        <w:t>level of detail absent from the application drawings.</w:t>
      </w:r>
      <w:r w:rsidR="00534B7E">
        <w:rPr>
          <w:rFonts w:cs="Arial"/>
          <w:b/>
          <w:bCs/>
          <w:sz w:val="24"/>
          <w:szCs w:val="24"/>
        </w:rPr>
        <w:t xml:space="preserve"> </w:t>
      </w:r>
    </w:p>
    <w:p w14:paraId="5DFBB2E3" w14:textId="0E45BD38" w:rsidR="00235E9C" w:rsidRPr="004D5422" w:rsidRDefault="00C570AB" w:rsidP="004D5422">
      <w:pPr>
        <w:spacing w:after="0" w:line="240" w:lineRule="auto"/>
        <w:rPr>
          <w:rFonts w:cstheme="minorHAnsi"/>
          <w:b/>
          <w:bCs/>
          <w:sz w:val="24"/>
          <w:szCs w:val="24"/>
        </w:rPr>
      </w:pPr>
      <w:r w:rsidRPr="004D5422">
        <w:rPr>
          <w:rFonts w:cstheme="minorHAnsi"/>
          <w:b/>
          <w:bCs/>
          <w:sz w:val="24"/>
          <w:szCs w:val="24"/>
        </w:rPr>
        <w:t>Reports from Sub-groups and Other Meetings:-</w:t>
      </w:r>
    </w:p>
    <w:p w14:paraId="15083E03" w14:textId="7095CC24" w:rsidR="00C570AB" w:rsidRPr="00363EE1" w:rsidRDefault="00C570AB" w:rsidP="00363EE1">
      <w:pPr>
        <w:spacing w:after="240" w:line="240" w:lineRule="auto"/>
        <w:ind w:left="720"/>
        <w:contextualSpacing/>
        <w:rPr>
          <w:rFonts w:cstheme="minorHAnsi"/>
          <w:sz w:val="24"/>
          <w:szCs w:val="24"/>
          <w:u w:val="single"/>
        </w:rPr>
      </w:pPr>
      <w:bookmarkStart w:id="1" w:name="_Hlk140775560"/>
      <w:r w:rsidRPr="008E20A1">
        <w:rPr>
          <w:rFonts w:cstheme="minorHAnsi"/>
          <w:b/>
          <w:bCs/>
          <w:sz w:val="24"/>
          <w:szCs w:val="24"/>
        </w:rPr>
        <w:t xml:space="preserve">Joint Forum of Community Councils </w:t>
      </w:r>
      <w:bookmarkEnd w:id="1"/>
      <w:r w:rsidRPr="008E20A1">
        <w:rPr>
          <w:rFonts w:cstheme="minorHAnsi"/>
          <w:b/>
          <w:bCs/>
          <w:sz w:val="24"/>
          <w:szCs w:val="24"/>
        </w:rPr>
        <w:t>Planning Forum – JOD</w:t>
      </w:r>
      <w:r w:rsidR="00426C94">
        <w:rPr>
          <w:rFonts w:cstheme="minorHAnsi"/>
          <w:b/>
          <w:bCs/>
          <w:sz w:val="24"/>
          <w:szCs w:val="24"/>
        </w:rPr>
        <w:t>/DJ</w:t>
      </w:r>
      <w:r w:rsidR="00CC1564" w:rsidRPr="00363EE1">
        <w:rPr>
          <w:rFonts w:cstheme="minorHAnsi"/>
          <w:sz w:val="24"/>
          <w:szCs w:val="24"/>
          <w:u w:val="single"/>
        </w:rPr>
        <w:t xml:space="preserve">. </w:t>
      </w:r>
      <w:r w:rsidR="005500F3" w:rsidRPr="00363EE1">
        <w:rPr>
          <w:rFonts w:cstheme="minorHAnsi"/>
          <w:sz w:val="24"/>
          <w:szCs w:val="24"/>
          <w:u w:val="single"/>
        </w:rPr>
        <w:t>Possible</w:t>
      </w:r>
      <w:r w:rsidR="00363EE1" w:rsidRPr="00363EE1">
        <w:rPr>
          <w:rFonts w:cstheme="minorHAnsi"/>
          <w:sz w:val="24"/>
          <w:szCs w:val="24"/>
          <w:u w:val="single"/>
        </w:rPr>
        <w:t xml:space="preserve"> meeting in January 2025.</w:t>
      </w:r>
    </w:p>
    <w:p w14:paraId="138C1BC8" w14:textId="119024E6" w:rsidR="007B70AC" w:rsidRPr="008E20A1" w:rsidRDefault="00C570AB" w:rsidP="00892ED7">
      <w:pPr>
        <w:spacing w:after="240" w:line="240" w:lineRule="auto"/>
        <w:ind w:firstLine="720"/>
        <w:contextualSpacing/>
        <w:rPr>
          <w:rFonts w:cstheme="minorHAnsi"/>
          <w:sz w:val="24"/>
          <w:szCs w:val="24"/>
        </w:rPr>
      </w:pPr>
      <w:r w:rsidRPr="008E20A1">
        <w:rPr>
          <w:rFonts w:cstheme="minorHAnsi"/>
          <w:b/>
          <w:bCs/>
          <w:sz w:val="24"/>
          <w:szCs w:val="24"/>
        </w:rPr>
        <w:t>Joint Forum of Community Councils Police Forum – LH.</w:t>
      </w:r>
      <w:r w:rsidR="00BC7BAD">
        <w:rPr>
          <w:rFonts w:cstheme="minorHAnsi"/>
          <w:b/>
          <w:bCs/>
          <w:sz w:val="24"/>
          <w:szCs w:val="24"/>
        </w:rPr>
        <w:t xml:space="preserve"> </w:t>
      </w:r>
      <w:r w:rsidR="006235C0">
        <w:rPr>
          <w:rFonts w:cstheme="minorHAnsi"/>
          <w:sz w:val="24"/>
          <w:szCs w:val="24"/>
        </w:rPr>
        <w:t>No Update</w:t>
      </w:r>
      <w:r w:rsidR="00E4411D">
        <w:rPr>
          <w:rFonts w:cstheme="minorHAnsi"/>
          <w:sz w:val="24"/>
          <w:szCs w:val="24"/>
        </w:rPr>
        <w:t xml:space="preserve">. </w:t>
      </w:r>
    </w:p>
    <w:p w14:paraId="36702D52" w14:textId="77777777" w:rsidR="00E54CFC" w:rsidRPr="00E54CFC" w:rsidRDefault="00C570AB" w:rsidP="00E7718E">
      <w:pPr>
        <w:spacing w:after="0" w:line="240" w:lineRule="auto"/>
        <w:ind w:firstLine="720"/>
        <w:contextualSpacing/>
        <w:rPr>
          <w:rFonts w:cstheme="minorHAnsi"/>
          <w:sz w:val="24"/>
          <w:szCs w:val="24"/>
          <w:u w:val="single"/>
        </w:rPr>
      </w:pPr>
      <w:r w:rsidRPr="00F4490C">
        <w:rPr>
          <w:rFonts w:cstheme="minorHAnsi"/>
          <w:b/>
          <w:bCs/>
          <w:sz w:val="24"/>
          <w:szCs w:val="24"/>
        </w:rPr>
        <w:t>Local Area Commit</w:t>
      </w:r>
      <w:r w:rsidR="00CA33D2">
        <w:rPr>
          <w:rFonts w:cstheme="minorHAnsi"/>
          <w:b/>
          <w:bCs/>
          <w:sz w:val="24"/>
          <w:szCs w:val="24"/>
        </w:rPr>
        <w:t>te</w:t>
      </w:r>
      <w:r w:rsidR="003A79A0">
        <w:rPr>
          <w:rFonts w:cstheme="minorHAnsi"/>
          <w:b/>
          <w:bCs/>
          <w:sz w:val="24"/>
          <w:szCs w:val="24"/>
        </w:rPr>
        <w:t>e</w:t>
      </w:r>
      <w:r w:rsidR="00CA33D2">
        <w:rPr>
          <w:rFonts w:cstheme="minorHAnsi"/>
          <w:b/>
          <w:bCs/>
          <w:sz w:val="24"/>
          <w:szCs w:val="24"/>
        </w:rPr>
        <w:t xml:space="preserve"> – AMcL. </w:t>
      </w:r>
      <w:r w:rsidR="00C87947" w:rsidRPr="00E54CFC">
        <w:rPr>
          <w:rFonts w:cstheme="minorHAnsi"/>
          <w:sz w:val="24"/>
          <w:szCs w:val="24"/>
          <w:u w:val="single"/>
        </w:rPr>
        <w:t>AM</w:t>
      </w:r>
      <w:r w:rsidR="00E54CFC" w:rsidRPr="00E54CFC">
        <w:rPr>
          <w:rFonts w:cstheme="minorHAnsi"/>
          <w:sz w:val="24"/>
          <w:szCs w:val="24"/>
          <w:u w:val="single"/>
        </w:rPr>
        <w:t>CL gave the following update:</w:t>
      </w:r>
    </w:p>
    <w:p w14:paraId="56810285" w14:textId="77777777" w:rsidR="0047473D" w:rsidRDefault="0047473D" w:rsidP="00E7718E">
      <w:pPr>
        <w:pStyle w:val="ListParagraph"/>
        <w:numPr>
          <w:ilvl w:val="0"/>
          <w:numId w:val="35"/>
        </w:numPr>
        <w:spacing w:after="240" w:line="240" w:lineRule="auto"/>
        <w:rPr>
          <w:rFonts w:cstheme="minorHAnsi"/>
          <w:sz w:val="24"/>
          <w:szCs w:val="24"/>
        </w:rPr>
      </w:pPr>
      <w:r>
        <w:rPr>
          <w:rFonts w:cstheme="minorHAnsi"/>
          <w:sz w:val="24"/>
          <w:szCs w:val="24"/>
        </w:rPr>
        <w:t>NALAXONE Training is being provided by NHS.</w:t>
      </w:r>
    </w:p>
    <w:p w14:paraId="56682812" w14:textId="0CC9D6D3" w:rsidR="003F6B59" w:rsidRDefault="00E43572" w:rsidP="00E7718E">
      <w:pPr>
        <w:pStyle w:val="ListParagraph"/>
        <w:numPr>
          <w:ilvl w:val="0"/>
          <w:numId w:val="35"/>
        </w:numPr>
        <w:spacing w:after="240" w:line="240" w:lineRule="auto"/>
        <w:rPr>
          <w:rFonts w:cstheme="minorHAnsi"/>
          <w:sz w:val="24"/>
          <w:szCs w:val="24"/>
        </w:rPr>
      </w:pPr>
      <w:r>
        <w:rPr>
          <w:rFonts w:cstheme="minorHAnsi"/>
          <w:sz w:val="24"/>
          <w:szCs w:val="24"/>
        </w:rPr>
        <w:t>Police Scotland</w:t>
      </w:r>
      <w:r w:rsidR="003F6B59">
        <w:rPr>
          <w:rFonts w:cstheme="minorHAnsi"/>
          <w:sz w:val="24"/>
          <w:szCs w:val="24"/>
        </w:rPr>
        <w:t xml:space="preserve">: </w:t>
      </w:r>
      <w:r>
        <w:rPr>
          <w:rFonts w:cstheme="minorHAnsi"/>
          <w:sz w:val="24"/>
          <w:szCs w:val="24"/>
        </w:rPr>
        <w:t>Domestic Abuse</w:t>
      </w:r>
      <w:r w:rsidR="003F6B59">
        <w:rPr>
          <w:rFonts w:cstheme="minorHAnsi"/>
          <w:sz w:val="24"/>
          <w:szCs w:val="24"/>
        </w:rPr>
        <w:t xml:space="preserve"> – package now available for affected children.</w:t>
      </w:r>
      <w:r w:rsidR="00C27841">
        <w:rPr>
          <w:rFonts w:cstheme="minorHAnsi"/>
          <w:sz w:val="24"/>
          <w:szCs w:val="24"/>
        </w:rPr>
        <w:t xml:space="preserve"> Police are aware of parking issues within West Calder Village</w:t>
      </w:r>
      <w:r w:rsidR="00EF4538">
        <w:rPr>
          <w:rFonts w:cstheme="minorHAnsi"/>
          <w:sz w:val="24"/>
          <w:szCs w:val="24"/>
        </w:rPr>
        <w:t xml:space="preserve"> and the train station.</w:t>
      </w:r>
    </w:p>
    <w:p w14:paraId="75B04E88" w14:textId="2DB08D37" w:rsidR="00BD0108" w:rsidRDefault="00D45C4B" w:rsidP="00E7718E">
      <w:pPr>
        <w:pStyle w:val="ListParagraph"/>
        <w:numPr>
          <w:ilvl w:val="0"/>
          <w:numId w:val="35"/>
        </w:numPr>
        <w:spacing w:after="240" w:line="240" w:lineRule="auto"/>
        <w:rPr>
          <w:rFonts w:cstheme="minorHAnsi"/>
          <w:sz w:val="24"/>
          <w:szCs w:val="24"/>
        </w:rPr>
      </w:pPr>
      <w:r>
        <w:rPr>
          <w:rFonts w:cstheme="minorHAnsi"/>
          <w:sz w:val="24"/>
          <w:szCs w:val="24"/>
        </w:rPr>
        <w:t>WLC have the best rent payers. WLC</w:t>
      </w:r>
      <w:r w:rsidR="007C4539">
        <w:rPr>
          <w:rFonts w:cstheme="minorHAnsi"/>
          <w:sz w:val="24"/>
          <w:szCs w:val="24"/>
        </w:rPr>
        <w:t xml:space="preserve">- tenant </w:t>
      </w:r>
      <w:r>
        <w:rPr>
          <w:rFonts w:cstheme="minorHAnsi"/>
          <w:sz w:val="24"/>
          <w:szCs w:val="24"/>
        </w:rPr>
        <w:t>garden inspections</w:t>
      </w:r>
      <w:r w:rsidR="007C4539">
        <w:rPr>
          <w:rFonts w:cstheme="minorHAnsi"/>
          <w:sz w:val="24"/>
          <w:szCs w:val="24"/>
        </w:rPr>
        <w:t xml:space="preserve"> to be carried o</w:t>
      </w:r>
      <w:r w:rsidR="00BD0108">
        <w:rPr>
          <w:rFonts w:cstheme="minorHAnsi"/>
          <w:sz w:val="24"/>
          <w:szCs w:val="24"/>
        </w:rPr>
        <w:t>ut.</w:t>
      </w:r>
    </w:p>
    <w:p w14:paraId="5992BE8E" w14:textId="77777777" w:rsidR="0047292F" w:rsidRDefault="00BD0108" w:rsidP="00E7718E">
      <w:pPr>
        <w:pStyle w:val="ListParagraph"/>
        <w:numPr>
          <w:ilvl w:val="0"/>
          <w:numId w:val="35"/>
        </w:numPr>
        <w:spacing w:after="240" w:line="240" w:lineRule="auto"/>
        <w:rPr>
          <w:rFonts w:cstheme="minorHAnsi"/>
          <w:sz w:val="24"/>
          <w:szCs w:val="24"/>
        </w:rPr>
      </w:pPr>
      <w:r>
        <w:rPr>
          <w:rFonts w:cstheme="minorHAnsi"/>
          <w:sz w:val="24"/>
          <w:szCs w:val="24"/>
        </w:rPr>
        <w:t xml:space="preserve">WLC NETS </w:t>
      </w:r>
      <w:r w:rsidR="00EF72FA">
        <w:rPr>
          <w:rFonts w:cstheme="minorHAnsi"/>
          <w:sz w:val="24"/>
          <w:szCs w:val="24"/>
        </w:rPr>
        <w:t>–</w:t>
      </w:r>
      <w:r>
        <w:rPr>
          <w:rFonts w:cstheme="minorHAnsi"/>
          <w:sz w:val="24"/>
          <w:szCs w:val="24"/>
        </w:rPr>
        <w:t xml:space="preserve"> </w:t>
      </w:r>
      <w:r w:rsidR="00EF72FA">
        <w:rPr>
          <w:rFonts w:cstheme="minorHAnsi"/>
          <w:sz w:val="24"/>
          <w:szCs w:val="24"/>
        </w:rPr>
        <w:t xml:space="preserve">excessive rain has affected the </w:t>
      </w:r>
      <w:r w:rsidR="00345EE2">
        <w:rPr>
          <w:rFonts w:cstheme="minorHAnsi"/>
          <w:sz w:val="24"/>
          <w:szCs w:val="24"/>
        </w:rPr>
        <w:t xml:space="preserve">performance </w:t>
      </w:r>
      <w:r w:rsidR="0047292F">
        <w:rPr>
          <w:rFonts w:cstheme="minorHAnsi"/>
          <w:sz w:val="24"/>
          <w:szCs w:val="24"/>
        </w:rPr>
        <w:t>of weed killer application.</w:t>
      </w:r>
    </w:p>
    <w:p w14:paraId="035D28F2" w14:textId="67D52BF9" w:rsidR="0051558D" w:rsidRDefault="0047292F" w:rsidP="00E7718E">
      <w:pPr>
        <w:pStyle w:val="ListParagraph"/>
        <w:numPr>
          <w:ilvl w:val="0"/>
          <w:numId w:val="35"/>
        </w:numPr>
        <w:spacing w:after="240" w:line="240" w:lineRule="auto"/>
        <w:rPr>
          <w:rFonts w:cstheme="minorHAnsi"/>
          <w:sz w:val="24"/>
          <w:szCs w:val="24"/>
        </w:rPr>
      </w:pPr>
      <w:r>
        <w:rPr>
          <w:rFonts w:cstheme="minorHAnsi"/>
          <w:sz w:val="24"/>
          <w:szCs w:val="24"/>
        </w:rPr>
        <w:t>WCHS</w:t>
      </w:r>
      <w:r w:rsidR="00704552">
        <w:rPr>
          <w:rFonts w:cstheme="minorHAnsi"/>
          <w:sz w:val="24"/>
          <w:szCs w:val="24"/>
        </w:rPr>
        <w:t xml:space="preserve"> have organised a “Jacket Giveaway</w:t>
      </w:r>
      <w:r w:rsidR="00CC1564">
        <w:rPr>
          <w:rFonts w:cstheme="minorHAnsi"/>
          <w:sz w:val="24"/>
          <w:szCs w:val="24"/>
        </w:rPr>
        <w:t>.”</w:t>
      </w:r>
    </w:p>
    <w:p w14:paraId="2269E05F" w14:textId="77777777" w:rsidR="003B2F30" w:rsidRDefault="0051558D" w:rsidP="00E7718E">
      <w:pPr>
        <w:pStyle w:val="ListParagraph"/>
        <w:numPr>
          <w:ilvl w:val="0"/>
          <w:numId w:val="35"/>
        </w:numPr>
        <w:spacing w:after="240" w:line="240" w:lineRule="auto"/>
        <w:rPr>
          <w:rFonts w:cstheme="minorHAnsi"/>
          <w:sz w:val="24"/>
          <w:szCs w:val="24"/>
        </w:rPr>
      </w:pPr>
      <w:r>
        <w:rPr>
          <w:rFonts w:cstheme="minorHAnsi"/>
          <w:sz w:val="24"/>
          <w:szCs w:val="24"/>
        </w:rPr>
        <w:t>WLC have allocated £6.24</w:t>
      </w:r>
      <w:r w:rsidR="003B2F30">
        <w:rPr>
          <w:rFonts w:cstheme="minorHAnsi"/>
          <w:sz w:val="24"/>
          <w:szCs w:val="24"/>
        </w:rPr>
        <w:t xml:space="preserve">, per head for senior citizens, </w:t>
      </w:r>
      <w:r>
        <w:rPr>
          <w:rFonts w:cstheme="minorHAnsi"/>
          <w:sz w:val="24"/>
          <w:szCs w:val="24"/>
        </w:rPr>
        <w:t>to Lunch Clubs</w:t>
      </w:r>
      <w:r w:rsidR="003B2F30">
        <w:rPr>
          <w:rFonts w:cstheme="minorHAnsi"/>
          <w:sz w:val="24"/>
          <w:szCs w:val="24"/>
        </w:rPr>
        <w:t>.</w:t>
      </w:r>
    </w:p>
    <w:p w14:paraId="62CCBBC9" w14:textId="2C8C4955" w:rsidR="0014157C" w:rsidRPr="00E7718E" w:rsidRDefault="00E1762C" w:rsidP="004D2BAE">
      <w:pPr>
        <w:pStyle w:val="ListParagraph"/>
        <w:numPr>
          <w:ilvl w:val="0"/>
          <w:numId w:val="35"/>
        </w:numPr>
        <w:spacing w:after="0" w:line="240" w:lineRule="auto"/>
        <w:rPr>
          <w:rFonts w:cstheme="minorHAnsi"/>
          <w:sz w:val="24"/>
          <w:szCs w:val="24"/>
        </w:rPr>
      </w:pPr>
      <w:r>
        <w:rPr>
          <w:rFonts w:cstheme="minorHAnsi"/>
          <w:sz w:val="24"/>
          <w:szCs w:val="24"/>
        </w:rPr>
        <w:t xml:space="preserve">Stoneyburn Community Hub </w:t>
      </w:r>
      <w:r w:rsidR="004D2BAE">
        <w:rPr>
          <w:rFonts w:cstheme="minorHAnsi"/>
          <w:sz w:val="24"/>
          <w:szCs w:val="24"/>
        </w:rPr>
        <w:t xml:space="preserve">SCIO </w:t>
      </w:r>
      <w:r>
        <w:rPr>
          <w:rFonts w:cstheme="minorHAnsi"/>
          <w:sz w:val="24"/>
          <w:szCs w:val="24"/>
        </w:rPr>
        <w:t>has now closed</w:t>
      </w:r>
      <w:r w:rsidR="004D2BAE">
        <w:rPr>
          <w:rFonts w:cstheme="minorHAnsi"/>
          <w:sz w:val="24"/>
          <w:szCs w:val="24"/>
        </w:rPr>
        <w:t xml:space="preserve">. </w:t>
      </w:r>
    </w:p>
    <w:p w14:paraId="678FABA3" w14:textId="634CFABD" w:rsidR="00D82C44" w:rsidRPr="00F4490C" w:rsidRDefault="00A16B9D" w:rsidP="00892ED7">
      <w:pPr>
        <w:spacing w:after="240" w:line="240" w:lineRule="auto"/>
        <w:ind w:firstLine="720"/>
        <w:contextualSpacing/>
        <w:rPr>
          <w:rFonts w:cstheme="minorHAnsi"/>
          <w:sz w:val="24"/>
          <w:szCs w:val="24"/>
        </w:rPr>
      </w:pPr>
      <w:r w:rsidRPr="00F4490C">
        <w:rPr>
          <w:rFonts w:cstheme="minorHAnsi"/>
          <w:b/>
          <w:bCs/>
          <w:sz w:val="24"/>
          <w:szCs w:val="24"/>
        </w:rPr>
        <w:t>LA</w:t>
      </w:r>
      <w:r w:rsidR="00FD6F05">
        <w:rPr>
          <w:rFonts w:cstheme="minorHAnsi"/>
          <w:b/>
          <w:bCs/>
          <w:sz w:val="24"/>
          <w:szCs w:val="24"/>
        </w:rPr>
        <w:t xml:space="preserve">C </w:t>
      </w:r>
      <w:r w:rsidR="00FD6F05">
        <w:rPr>
          <w:rFonts w:cstheme="minorHAnsi"/>
          <w:sz w:val="24"/>
          <w:szCs w:val="24"/>
        </w:rPr>
        <w:t xml:space="preserve"> l</w:t>
      </w:r>
      <w:r w:rsidRPr="00F4490C">
        <w:rPr>
          <w:rFonts w:cstheme="minorHAnsi"/>
          <w:sz w:val="24"/>
          <w:szCs w:val="24"/>
        </w:rPr>
        <w:t>ink</w:t>
      </w:r>
      <w:r w:rsidR="00B20F91" w:rsidRPr="00F4490C">
        <w:rPr>
          <w:rFonts w:cstheme="minorHAnsi"/>
          <w:sz w:val="24"/>
          <w:szCs w:val="24"/>
        </w:rPr>
        <w:t xml:space="preserve">: </w:t>
      </w:r>
      <w:r w:rsidR="00E109C3" w:rsidRPr="00F4490C">
        <w:rPr>
          <w:rFonts w:ascii="Calibri" w:hAnsi="Calibri" w:cs="Calibri"/>
          <w:color w:val="242424"/>
          <w:shd w:val="clear" w:color="auto" w:fill="FFFFFF"/>
        </w:rPr>
        <w:t> </w:t>
      </w:r>
      <w:hyperlink r:id="rId7" w:tooltip="Protected by Outlook: https://coins.westlothian.gov.uk/Agenda.asp?meetingid=9620. Click or tap to follow the link." w:history="1">
        <w:r w:rsidR="00E109C3" w:rsidRPr="00F4490C">
          <w:rPr>
            <w:rStyle w:val="Hyperlink"/>
            <w:rFonts w:ascii="Calibri" w:hAnsi="Calibri" w:cs="Calibri"/>
            <w:bdr w:val="none" w:sz="0" w:space="0" w:color="auto" w:frame="1"/>
            <w:shd w:val="clear" w:color="auto" w:fill="FFFFFF"/>
          </w:rPr>
          <w:t>West Lothian Council Committee Information - Meetings</w:t>
        </w:r>
      </w:hyperlink>
    </w:p>
    <w:p w14:paraId="1FB9DFF3" w14:textId="05449600" w:rsidR="00C570AB" w:rsidRPr="00C570AB" w:rsidRDefault="00C570AB" w:rsidP="00892ED7">
      <w:pPr>
        <w:spacing w:after="240" w:line="240" w:lineRule="auto"/>
        <w:ind w:firstLine="720"/>
        <w:contextualSpacing/>
        <w:rPr>
          <w:rFonts w:cstheme="minorHAnsi"/>
          <w:sz w:val="24"/>
          <w:szCs w:val="24"/>
        </w:rPr>
      </w:pPr>
      <w:r w:rsidRPr="00370BEC">
        <w:rPr>
          <w:rFonts w:cstheme="minorHAnsi"/>
          <w:b/>
          <w:bCs/>
          <w:sz w:val="24"/>
          <w:szCs w:val="24"/>
        </w:rPr>
        <w:t xml:space="preserve">Joint Forum of Community Councils Transport Forum – </w:t>
      </w:r>
      <w:r w:rsidR="003134C0">
        <w:rPr>
          <w:rFonts w:cstheme="minorHAnsi"/>
          <w:b/>
          <w:bCs/>
          <w:sz w:val="24"/>
          <w:szCs w:val="24"/>
        </w:rPr>
        <w:t>JOD</w:t>
      </w:r>
      <w:r w:rsidR="004665AC">
        <w:rPr>
          <w:rFonts w:cstheme="minorHAnsi"/>
          <w:sz w:val="24"/>
          <w:szCs w:val="24"/>
        </w:rPr>
        <w:t xml:space="preserve">. </w:t>
      </w:r>
      <w:r w:rsidR="00B14C64">
        <w:rPr>
          <w:rFonts w:cstheme="minorHAnsi"/>
          <w:sz w:val="24"/>
          <w:szCs w:val="24"/>
        </w:rPr>
        <w:t>No update</w:t>
      </w:r>
      <w:r w:rsidR="004665AC">
        <w:rPr>
          <w:rFonts w:cstheme="minorHAnsi"/>
          <w:sz w:val="24"/>
          <w:szCs w:val="24"/>
        </w:rPr>
        <w:t>.</w:t>
      </w:r>
      <w:r w:rsidR="00411CB8">
        <w:rPr>
          <w:rFonts w:cstheme="minorHAnsi"/>
          <w:sz w:val="24"/>
          <w:szCs w:val="24"/>
        </w:rPr>
        <w:t xml:space="preserve"> </w:t>
      </w:r>
    </w:p>
    <w:p w14:paraId="38D11D62" w14:textId="487193A7" w:rsidR="00C570AB" w:rsidRDefault="00C570AB" w:rsidP="00F14F4E">
      <w:pPr>
        <w:spacing w:line="240" w:lineRule="auto"/>
        <w:ind w:firstLine="720"/>
        <w:contextualSpacing/>
        <w:rPr>
          <w:rFonts w:cstheme="minorHAnsi"/>
          <w:sz w:val="24"/>
          <w:szCs w:val="24"/>
        </w:rPr>
      </w:pPr>
      <w:r w:rsidRPr="00411CB8">
        <w:rPr>
          <w:rFonts w:cstheme="minorHAnsi"/>
          <w:b/>
          <w:bCs/>
          <w:sz w:val="24"/>
          <w:szCs w:val="24"/>
        </w:rPr>
        <w:t>CDT</w:t>
      </w:r>
      <w:r w:rsidR="003A79A0">
        <w:rPr>
          <w:rFonts w:cstheme="minorHAnsi"/>
          <w:b/>
          <w:bCs/>
          <w:sz w:val="24"/>
          <w:szCs w:val="24"/>
        </w:rPr>
        <w:t>/CC Windfarm</w:t>
      </w:r>
      <w:r w:rsidRPr="00411CB8">
        <w:rPr>
          <w:rFonts w:cstheme="minorHAnsi"/>
          <w:b/>
          <w:bCs/>
          <w:sz w:val="24"/>
          <w:szCs w:val="24"/>
        </w:rPr>
        <w:t xml:space="preserve"> Sub- group</w:t>
      </w:r>
      <w:r w:rsidRPr="00C570AB">
        <w:rPr>
          <w:rFonts w:cstheme="minorHAnsi"/>
          <w:sz w:val="24"/>
          <w:szCs w:val="24"/>
        </w:rPr>
        <w:t xml:space="preserve"> </w:t>
      </w:r>
      <w:r w:rsidRPr="00C35709">
        <w:rPr>
          <w:rFonts w:cstheme="minorHAnsi"/>
          <w:b/>
          <w:bCs/>
          <w:sz w:val="24"/>
          <w:szCs w:val="24"/>
        </w:rPr>
        <w:t>– LH</w:t>
      </w:r>
      <w:r w:rsidRPr="00C570AB">
        <w:rPr>
          <w:rFonts w:cstheme="minorHAnsi"/>
          <w:sz w:val="24"/>
          <w:szCs w:val="24"/>
        </w:rPr>
        <w:t>.</w:t>
      </w:r>
      <w:r w:rsidR="00C35709">
        <w:rPr>
          <w:rFonts w:cstheme="minorHAnsi"/>
          <w:sz w:val="24"/>
          <w:szCs w:val="24"/>
        </w:rPr>
        <w:t xml:space="preserve"> </w:t>
      </w:r>
      <w:r w:rsidR="00017035">
        <w:rPr>
          <w:rFonts w:cstheme="minorHAnsi"/>
          <w:sz w:val="24"/>
          <w:szCs w:val="24"/>
        </w:rPr>
        <w:t>No update.</w:t>
      </w:r>
    </w:p>
    <w:p w14:paraId="260C5128" w14:textId="77777777" w:rsidR="00F14F4E" w:rsidRPr="00C570AB" w:rsidRDefault="00F14F4E" w:rsidP="00F14F4E">
      <w:pPr>
        <w:spacing w:line="240" w:lineRule="auto"/>
        <w:ind w:firstLine="720"/>
        <w:contextualSpacing/>
        <w:rPr>
          <w:rFonts w:cstheme="minorHAnsi"/>
          <w:sz w:val="24"/>
          <w:szCs w:val="24"/>
        </w:rPr>
      </w:pPr>
    </w:p>
    <w:p w14:paraId="38FEDA48" w14:textId="444295B6" w:rsidR="0005050D" w:rsidRPr="00613F3B" w:rsidRDefault="00C570AB" w:rsidP="00892ED7">
      <w:pPr>
        <w:spacing w:after="0" w:line="240" w:lineRule="auto"/>
        <w:contextualSpacing/>
        <w:rPr>
          <w:rFonts w:cstheme="minorHAnsi"/>
          <w:sz w:val="24"/>
          <w:szCs w:val="24"/>
        </w:rPr>
      </w:pPr>
      <w:r w:rsidRPr="00745C0F">
        <w:rPr>
          <w:rFonts w:cstheme="minorHAnsi"/>
          <w:b/>
          <w:bCs/>
          <w:sz w:val="24"/>
          <w:szCs w:val="24"/>
        </w:rPr>
        <w:t>Any Other Competent Busine</w:t>
      </w:r>
      <w:r w:rsidR="001A0000">
        <w:rPr>
          <w:rFonts w:cstheme="minorHAnsi"/>
          <w:b/>
          <w:bCs/>
          <w:sz w:val="24"/>
          <w:szCs w:val="24"/>
        </w:rPr>
        <w:t>ss</w:t>
      </w:r>
    </w:p>
    <w:p w14:paraId="7C4096DE" w14:textId="1F94BC69" w:rsidR="00746F27" w:rsidRPr="006200C2" w:rsidRDefault="008779F7" w:rsidP="00211A54">
      <w:pPr>
        <w:pStyle w:val="ListParagraph"/>
        <w:numPr>
          <w:ilvl w:val="0"/>
          <w:numId w:val="34"/>
        </w:numPr>
        <w:spacing w:after="240" w:line="240" w:lineRule="auto"/>
        <w:rPr>
          <w:rFonts w:cs="Arial"/>
          <w:sz w:val="24"/>
          <w:szCs w:val="24"/>
        </w:rPr>
      </w:pPr>
      <w:r w:rsidRPr="00211A54">
        <w:rPr>
          <w:rFonts w:cs="Arial"/>
          <w:sz w:val="24"/>
          <w:szCs w:val="24"/>
        </w:rPr>
        <w:t xml:space="preserve">JOD </w:t>
      </w:r>
      <w:r w:rsidR="00AB45BD">
        <w:rPr>
          <w:rFonts w:cs="Arial"/>
          <w:sz w:val="24"/>
          <w:szCs w:val="24"/>
        </w:rPr>
        <w:t>proposed</w:t>
      </w:r>
      <w:r w:rsidR="00D35EA0">
        <w:rPr>
          <w:rFonts w:cs="Arial"/>
          <w:sz w:val="24"/>
          <w:szCs w:val="24"/>
        </w:rPr>
        <w:t xml:space="preserve"> that the AGM for 2023</w:t>
      </w:r>
      <w:r w:rsidR="00AB45BD">
        <w:rPr>
          <w:rFonts w:cs="Arial"/>
          <w:sz w:val="24"/>
          <w:szCs w:val="24"/>
        </w:rPr>
        <w:t xml:space="preserve">-2024 be held in March 2025. This means we will now be </w:t>
      </w:r>
      <w:r w:rsidR="007F51AE">
        <w:rPr>
          <w:rFonts w:cs="Arial"/>
          <w:sz w:val="24"/>
          <w:szCs w:val="24"/>
        </w:rPr>
        <w:t>up to date</w:t>
      </w:r>
      <w:r w:rsidR="0017362D">
        <w:rPr>
          <w:rFonts w:cs="Arial"/>
          <w:sz w:val="24"/>
          <w:szCs w:val="24"/>
        </w:rPr>
        <w:t xml:space="preserve"> following the </w:t>
      </w:r>
      <w:r w:rsidR="00CC1564">
        <w:rPr>
          <w:rFonts w:cs="Arial"/>
          <w:sz w:val="24"/>
          <w:szCs w:val="24"/>
        </w:rPr>
        <w:t>delay</w:t>
      </w:r>
      <w:r w:rsidR="00756E0D">
        <w:rPr>
          <w:rFonts w:cs="Arial"/>
          <w:sz w:val="24"/>
          <w:szCs w:val="24"/>
        </w:rPr>
        <w:t xml:space="preserve">, earlier this year. </w:t>
      </w:r>
      <w:r w:rsidR="00756E0D">
        <w:rPr>
          <w:rFonts w:cs="Arial"/>
          <w:b/>
          <w:bCs/>
          <w:sz w:val="24"/>
          <w:szCs w:val="24"/>
          <w:u w:val="single"/>
        </w:rPr>
        <w:t>Ongoin</w:t>
      </w:r>
      <w:r w:rsidR="006200C2">
        <w:rPr>
          <w:rFonts w:cs="Arial"/>
          <w:b/>
          <w:bCs/>
          <w:sz w:val="24"/>
          <w:szCs w:val="24"/>
          <w:u w:val="single"/>
        </w:rPr>
        <w:t>g.</w:t>
      </w:r>
    </w:p>
    <w:p w14:paraId="5496FC72" w14:textId="7B659580" w:rsidR="006200C2" w:rsidRDefault="001E1E65" w:rsidP="00211A54">
      <w:pPr>
        <w:pStyle w:val="ListParagraph"/>
        <w:numPr>
          <w:ilvl w:val="0"/>
          <w:numId w:val="34"/>
        </w:numPr>
        <w:spacing w:after="240" w:line="240" w:lineRule="auto"/>
        <w:rPr>
          <w:rFonts w:cs="Arial"/>
          <w:sz w:val="24"/>
          <w:szCs w:val="24"/>
        </w:rPr>
      </w:pPr>
      <w:r>
        <w:rPr>
          <w:rFonts w:cs="Arial"/>
          <w:sz w:val="24"/>
          <w:szCs w:val="24"/>
        </w:rPr>
        <w:t>Two new doctors at West Calder Medical Practice – Dr</w:t>
      </w:r>
      <w:r w:rsidR="008A27EC">
        <w:rPr>
          <w:rFonts w:cs="Arial"/>
          <w:sz w:val="24"/>
          <w:szCs w:val="24"/>
        </w:rPr>
        <w:t>s. A</w:t>
      </w:r>
      <w:r>
        <w:rPr>
          <w:rFonts w:cs="Arial"/>
          <w:sz w:val="24"/>
          <w:szCs w:val="24"/>
        </w:rPr>
        <w:t xml:space="preserve">my Watson and </w:t>
      </w:r>
      <w:r w:rsidR="008A27EC">
        <w:rPr>
          <w:rFonts w:cs="Arial"/>
          <w:sz w:val="24"/>
          <w:szCs w:val="24"/>
        </w:rPr>
        <w:t>Lucy Cowie.</w:t>
      </w:r>
    </w:p>
    <w:p w14:paraId="1823C653" w14:textId="3F6B32CC" w:rsidR="00C86DDD" w:rsidRPr="00211A54" w:rsidRDefault="00C86DDD" w:rsidP="00211A54">
      <w:pPr>
        <w:pStyle w:val="ListParagraph"/>
        <w:numPr>
          <w:ilvl w:val="0"/>
          <w:numId w:val="34"/>
        </w:numPr>
        <w:spacing w:after="240" w:line="240" w:lineRule="auto"/>
        <w:rPr>
          <w:rFonts w:cs="Arial"/>
          <w:sz w:val="24"/>
          <w:szCs w:val="24"/>
        </w:rPr>
      </w:pPr>
      <w:r>
        <w:rPr>
          <w:rFonts w:cs="Arial"/>
          <w:sz w:val="24"/>
          <w:szCs w:val="24"/>
        </w:rPr>
        <w:t>JOD will ensure that DJ</w:t>
      </w:r>
      <w:r w:rsidR="00F22F5C">
        <w:rPr>
          <w:rFonts w:cs="Arial"/>
          <w:sz w:val="24"/>
          <w:szCs w:val="24"/>
        </w:rPr>
        <w:t xml:space="preserve">’s email contact is corrected for all correspondence. </w:t>
      </w:r>
      <w:r w:rsidR="00F22F5C">
        <w:rPr>
          <w:rFonts w:cs="Arial"/>
          <w:b/>
          <w:bCs/>
          <w:sz w:val="24"/>
          <w:szCs w:val="24"/>
          <w:u w:val="single"/>
        </w:rPr>
        <w:t>Item closed.</w:t>
      </w:r>
    </w:p>
    <w:p w14:paraId="2227AEE7" w14:textId="77777777" w:rsidR="006200C2" w:rsidRDefault="006200C2" w:rsidP="00892ED7">
      <w:pPr>
        <w:spacing w:after="73" w:line="240" w:lineRule="auto"/>
        <w:ind w:left="360"/>
        <w:jc w:val="center"/>
        <w:rPr>
          <w:rFonts w:cstheme="minorHAnsi"/>
          <w:b/>
          <w:bCs/>
          <w:sz w:val="24"/>
          <w:szCs w:val="24"/>
        </w:rPr>
      </w:pPr>
    </w:p>
    <w:p w14:paraId="7217E688" w14:textId="77777777" w:rsidR="006200C2" w:rsidRDefault="006200C2" w:rsidP="00892ED7">
      <w:pPr>
        <w:spacing w:after="73" w:line="240" w:lineRule="auto"/>
        <w:ind w:left="360"/>
        <w:jc w:val="center"/>
        <w:rPr>
          <w:rFonts w:cstheme="minorHAnsi"/>
          <w:b/>
          <w:bCs/>
          <w:sz w:val="24"/>
          <w:szCs w:val="24"/>
        </w:rPr>
      </w:pPr>
    </w:p>
    <w:p w14:paraId="1A65C120" w14:textId="5FA976ED" w:rsidR="00862C73" w:rsidRDefault="00C570AB" w:rsidP="00892ED7">
      <w:pPr>
        <w:spacing w:after="73" w:line="240" w:lineRule="auto"/>
        <w:ind w:left="360"/>
        <w:jc w:val="center"/>
        <w:rPr>
          <w:rFonts w:cstheme="minorHAnsi"/>
          <w:b/>
          <w:bCs/>
          <w:sz w:val="24"/>
          <w:szCs w:val="24"/>
        </w:rPr>
      </w:pPr>
      <w:r w:rsidRPr="00C570AB">
        <w:rPr>
          <w:rFonts w:cstheme="minorHAnsi"/>
          <w:b/>
          <w:bCs/>
          <w:sz w:val="24"/>
          <w:szCs w:val="24"/>
        </w:rPr>
        <w:t xml:space="preserve">Date of next meeting </w:t>
      </w:r>
      <w:r w:rsidR="003A79A0">
        <w:rPr>
          <w:rFonts w:cstheme="minorHAnsi"/>
          <w:b/>
          <w:bCs/>
          <w:sz w:val="24"/>
          <w:szCs w:val="24"/>
        </w:rPr>
        <w:t xml:space="preserve">– </w:t>
      </w:r>
      <w:r w:rsidR="008779F7">
        <w:rPr>
          <w:rFonts w:cstheme="minorHAnsi"/>
          <w:b/>
          <w:bCs/>
          <w:sz w:val="24"/>
          <w:szCs w:val="24"/>
        </w:rPr>
        <w:t>1</w:t>
      </w:r>
      <w:r w:rsidR="007045A5">
        <w:rPr>
          <w:rFonts w:cstheme="minorHAnsi"/>
          <w:b/>
          <w:bCs/>
          <w:sz w:val="24"/>
          <w:szCs w:val="24"/>
        </w:rPr>
        <w:t>4</w:t>
      </w:r>
      <w:r w:rsidR="008779F7" w:rsidRPr="008779F7">
        <w:rPr>
          <w:rFonts w:cstheme="minorHAnsi"/>
          <w:b/>
          <w:bCs/>
          <w:sz w:val="24"/>
          <w:szCs w:val="24"/>
          <w:vertAlign w:val="superscript"/>
        </w:rPr>
        <w:t>th</w:t>
      </w:r>
      <w:r w:rsidR="008779F7">
        <w:rPr>
          <w:rFonts w:cstheme="minorHAnsi"/>
          <w:b/>
          <w:bCs/>
          <w:sz w:val="24"/>
          <w:szCs w:val="24"/>
        </w:rPr>
        <w:t xml:space="preserve"> </w:t>
      </w:r>
      <w:r w:rsidR="007045A5">
        <w:rPr>
          <w:rFonts w:cstheme="minorHAnsi"/>
          <w:b/>
          <w:bCs/>
          <w:sz w:val="24"/>
          <w:szCs w:val="24"/>
        </w:rPr>
        <w:t>January 2025</w:t>
      </w:r>
    </w:p>
    <w:p w14:paraId="775AED0F" w14:textId="77777777" w:rsidR="00736871" w:rsidRDefault="00736871" w:rsidP="00892ED7">
      <w:pPr>
        <w:spacing w:after="73" w:line="240" w:lineRule="auto"/>
        <w:ind w:left="360"/>
        <w:jc w:val="center"/>
        <w:rPr>
          <w:rFonts w:cstheme="minorHAnsi"/>
          <w:b/>
          <w:bCs/>
          <w:sz w:val="24"/>
          <w:szCs w:val="24"/>
        </w:rPr>
      </w:pPr>
    </w:p>
    <w:p w14:paraId="5E8083BD" w14:textId="77777777" w:rsidR="00736871" w:rsidRDefault="00736871" w:rsidP="00892ED7">
      <w:pPr>
        <w:spacing w:after="73" w:line="240" w:lineRule="auto"/>
        <w:ind w:left="360"/>
        <w:jc w:val="center"/>
        <w:rPr>
          <w:rFonts w:cstheme="minorHAnsi"/>
          <w:b/>
          <w:bCs/>
          <w:sz w:val="24"/>
          <w:szCs w:val="24"/>
        </w:rPr>
      </w:pPr>
    </w:p>
    <w:p w14:paraId="69EF6C7E" w14:textId="77777777" w:rsidR="00736871" w:rsidRDefault="00736871" w:rsidP="00892ED7">
      <w:pPr>
        <w:spacing w:after="73" w:line="240" w:lineRule="auto"/>
        <w:ind w:left="360"/>
        <w:jc w:val="center"/>
        <w:rPr>
          <w:rFonts w:cstheme="minorHAnsi"/>
          <w:b/>
          <w:bCs/>
          <w:sz w:val="24"/>
          <w:szCs w:val="24"/>
        </w:rPr>
      </w:pPr>
    </w:p>
    <w:p w14:paraId="323E8704" w14:textId="77777777" w:rsidR="00736871" w:rsidRDefault="00736871" w:rsidP="00892ED7">
      <w:pPr>
        <w:spacing w:after="73" w:line="240" w:lineRule="auto"/>
        <w:ind w:left="360"/>
        <w:jc w:val="center"/>
        <w:rPr>
          <w:rFonts w:cstheme="minorHAnsi"/>
          <w:b/>
          <w:bCs/>
          <w:sz w:val="24"/>
          <w:szCs w:val="24"/>
        </w:rPr>
      </w:pPr>
    </w:p>
    <w:p w14:paraId="44682E10" w14:textId="77777777" w:rsidR="00736871" w:rsidRDefault="00736871" w:rsidP="00892ED7">
      <w:pPr>
        <w:spacing w:after="73" w:line="240" w:lineRule="auto"/>
        <w:ind w:left="360"/>
        <w:jc w:val="center"/>
        <w:rPr>
          <w:rFonts w:cstheme="minorHAnsi"/>
          <w:b/>
          <w:bCs/>
          <w:sz w:val="24"/>
          <w:szCs w:val="24"/>
        </w:rPr>
      </w:pPr>
    </w:p>
    <w:p w14:paraId="267DE5D0" w14:textId="77777777" w:rsidR="00736871" w:rsidRDefault="00736871" w:rsidP="00892ED7">
      <w:pPr>
        <w:spacing w:after="73" w:line="240" w:lineRule="auto"/>
        <w:ind w:left="360"/>
        <w:jc w:val="center"/>
        <w:rPr>
          <w:rFonts w:cstheme="minorHAnsi"/>
          <w:b/>
          <w:bCs/>
          <w:sz w:val="24"/>
          <w:szCs w:val="24"/>
        </w:rPr>
      </w:pPr>
    </w:p>
    <w:p w14:paraId="076EAE5B" w14:textId="77777777" w:rsidR="00736871" w:rsidRDefault="00736871" w:rsidP="00892ED7">
      <w:pPr>
        <w:spacing w:after="73" w:line="240" w:lineRule="auto"/>
        <w:ind w:left="360"/>
        <w:jc w:val="center"/>
        <w:rPr>
          <w:rFonts w:cstheme="minorHAnsi"/>
          <w:b/>
          <w:bCs/>
          <w:sz w:val="24"/>
          <w:szCs w:val="24"/>
        </w:rPr>
      </w:pPr>
    </w:p>
    <w:p w14:paraId="38E4CBB0" w14:textId="7779D75B" w:rsidR="00736871" w:rsidRDefault="00736871" w:rsidP="00736871">
      <w:pPr>
        <w:spacing w:after="73" w:line="240" w:lineRule="auto"/>
        <w:ind w:left="360"/>
        <w:rPr>
          <w:rFonts w:cstheme="minorHAnsi"/>
          <w:b/>
          <w:bCs/>
          <w:sz w:val="24"/>
          <w:szCs w:val="24"/>
          <w:u w:val="single"/>
        </w:rPr>
      </w:pPr>
      <w:r w:rsidRPr="00736871">
        <w:rPr>
          <w:rFonts w:cstheme="minorHAnsi"/>
          <w:b/>
          <w:bCs/>
          <w:sz w:val="24"/>
          <w:szCs w:val="24"/>
          <w:u w:val="single"/>
        </w:rPr>
        <w:t>APPENDIX A.</w:t>
      </w:r>
    </w:p>
    <w:p w14:paraId="14D09147" w14:textId="77777777" w:rsidR="00736871" w:rsidRDefault="00736871" w:rsidP="00736871">
      <w:pPr>
        <w:spacing w:after="73" w:line="240" w:lineRule="auto"/>
        <w:ind w:left="360"/>
        <w:rPr>
          <w:rFonts w:cstheme="minorHAnsi"/>
          <w:b/>
          <w:bCs/>
          <w:sz w:val="24"/>
          <w:szCs w:val="24"/>
          <w:u w:val="single"/>
        </w:rPr>
      </w:pPr>
    </w:p>
    <w:p w14:paraId="15404974" w14:textId="77777777" w:rsidR="00A74186" w:rsidRDefault="00A74186" w:rsidP="00A74186">
      <w:pPr>
        <w:spacing w:after="73" w:line="240" w:lineRule="auto"/>
        <w:ind w:left="360"/>
        <w:rPr>
          <w:rFonts w:cstheme="minorHAnsi"/>
          <w:b/>
          <w:bCs/>
          <w:sz w:val="24"/>
          <w:szCs w:val="24"/>
          <w:u w:val="single"/>
        </w:rPr>
      </w:pPr>
      <w:r>
        <w:rPr>
          <w:rFonts w:cstheme="minorHAnsi"/>
          <w:b/>
          <w:bCs/>
          <w:sz w:val="24"/>
          <w:szCs w:val="24"/>
          <w:u w:val="single"/>
        </w:rPr>
        <w:t>CDT REPORT.</w:t>
      </w:r>
    </w:p>
    <w:p w14:paraId="0CC180B5" w14:textId="77777777" w:rsidR="00A74186" w:rsidRDefault="00A74186" w:rsidP="00A74186">
      <w:pPr>
        <w:spacing w:after="73" w:line="240" w:lineRule="auto"/>
        <w:ind w:left="360"/>
        <w:rPr>
          <w:rFonts w:cstheme="minorHAnsi"/>
          <w:b/>
          <w:bCs/>
          <w:sz w:val="24"/>
          <w:szCs w:val="24"/>
          <w:u w:val="single"/>
        </w:rPr>
      </w:pPr>
    </w:p>
    <w:p w14:paraId="1387CD4F" w14:textId="77777777" w:rsidR="00C50346" w:rsidRDefault="00A74186" w:rsidP="00C50346">
      <w:pPr>
        <w:spacing w:after="0" w:line="240" w:lineRule="auto"/>
        <w:ind w:left="360"/>
        <w:rPr>
          <w:rFonts w:cstheme="minorHAnsi"/>
          <w:sz w:val="24"/>
          <w:szCs w:val="24"/>
        </w:rPr>
      </w:pPr>
      <w:r w:rsidRPr="00A74186">
        <w:rPr>
          <w:rFonts w:cstheme="minorHAnsi"/>
          <w:b/>
          <w:bCs/>
          <w:sz w:val="24"/>
          <w:szCs w:val="24"/>
          <w:u w:val="single"/>
        </w:rPr>
        <w:t xml:space="preserve">Discovery Centre/Workspace Development: </w:t>
      </w:r>
      <w:r w:rsidRPr="00A74186">
        <w:rPr>
          <w:rFonts w:cstheme="minorHAnsi"/>
          <w:sz w:val="24"/>
          <w:szCs w:val="24"/>
        </w:rPr>
        <w:t>our contractor (Ashwood) has been on site for 10 days setting up and a contract has been signed for main works to commence on Jan 6</w:t>
      </w:r>
      <w:r w:rsidRPr="00A74186">
        <w:rPr>
          <w:rFonts w:cstheme="minorHAnsi"/>
          <w:sz w:val="24"/>
          <w:szCs w:val="24"/>
          <w:vertAlign w:val="superscript"/>
        </w:rPr>
        <w:t>th</w:t>
      </w:r>
      <w:r w:rsidRPr="00A74186">
        <w:rPr>
          <w:rFonts w:cstheme="minorHAnsi"/>
          <w:sz w:val="24"/>
          <w:szCs w:val="24"/>
        </w:rPr>
        <w:t xml:space="preserve"> for what is planned to be a 52 week programme followed by fit out in the first half of 2026. Neighbour engagement is ongoing and positive in the main with agreements for scaffolding access in place. The contractor team are open and approachable and understand the high importance of neighbour and community engagement. Indeed, their positive approach to this (and local benefits) was one of the reasons we chose them. </w:t>
      </w:r>
    </w:p>
    <w:p w14:paraId="305E99C3" w14:textId="0AC4A68A" w:rsidR="00A74186" w:rsidRPr="00A74186" w:rsidRDefault="00A74186" w:rsidP="00A74186">
      <w:pPr>
        <w:spacing w:after="73" w:line="240" w:lineRule="auto"/>
        <w:ind w:left="360"/>
        <w:rPr>
          <w:rFonts w:cstheme="minorHAnsi"/>
          <w:b/>
          <w:bCs/>
          <w:color w:val="FF0000"/>
          <w:sz w:val="24"/>
          <w:szCs w:val="24"/>
          <w:u w:val="single"/>
        </w:rPr>
      </w:pPr>
      <w:r w:rsidRPr="00A74186">
        <w:rPr>
          <w:rFonts w:cstheme="minorHAnsi"/>
          <w:b/>
          <w:bCs/>
          <w:sz w:val="24"/>
          <w:szCs w:val="24"/>
          <w:u w:val="single"/>
        </w:rPr>
        <w:t>We ask that the CC raise any communications, feedback that concern the project with the CDT as soon as possible so that we can respond.</w:t>
      </w:r>
      <w:r w:rsidR="00C50346">
        <w:rPr>
          <w:rFonts w:cstheme="minorHAnsi"/>
          <w:b/>
          <w:bCs/>
          <w:sz w:val="24"/>
          <w:szCs w:val="24"/>
          <w:u w:val="single"/>
        </w:rPr>
        <w:t xml:space="preserve"> </w:t>
      </w:r>
      <w:bookmarkStart w:id="2" w:name="_Hlk185259854"/>
      <w:r w:rsidR="005D3F02">
        <w:rPr>
          <w:rFonts w:cstheme="minorHAnsi"/>
          <w:b/>
          <w:bCs/>
          <w:color w:val="FF0000"/>
          <w:sz w:val="24"/>
          <w:szCs w:val="24"/>
          <w:u w:val="single"/>
        </w:rPr>
        <w:t xml:space="preserve">WC&amp;H CC committee will forward any </w:t>
      </w:r>
      <w:r w:rsidR="00C50346">
        <w:rPr>
          <w:rFonts w:cstheme="minorHAnsi"/>
          <w:b/>
          <w:bCs/>
          <w:color w:val="FF0000"/>
          <w:sz w:val="24"/>
          <w:szCs w:val="24"/>
          <w:u w:val="single"/>
        </w:rPr>
        <w:t>feedback, if received.</w:t>
      </w:r>
    </w:p>
    <w:bookmarkEnd w:id="2"/>
    <w:p w14:paraId="656B5EB1" w14:textId="77777777" w:rsidR="00C50346" w:rsidRDefault="00C50346" w:rsidP="00A74186">
      <w:pPr>
        <w:spacing w:after="73" w:line="240" w:lineRule="auto"/>
        <w:ind w:left="360"/>
        <w:rPr>
          <w:rFonts w:cstheme="minorHAnsi"/>
          <w:b/>
          <w:bCs/>
          <w:sz w:val="24"/>
          <w:szCs w:val="24"/>
          <w:u w:val="single"/>
        </w:rPr>
      </w:pPr>
    </w:p>
    <w:p w14:paraId="589221E7" w14:textId="4AF7A6A1" w:rsidR="00C50346" w:rsidRPr="00A74186" w:rsidRDefault="00A74186" w:rsidP="00C50346">
      <w:pPr>
        <w:spacing w:after="73" w:line="240" w:lineRule="auto"/>
        <w:ind w:left="360"/>
        <w:rPr>
          <w:rFonts w:cstheme="minorHAnsi"/>
          <w:b/>
          <w:bCs/>
          <w:color w:val="FF0000"/>
          <w:sz w:val="24"/>
          <w:szCs w:val="24"/>
          <w:u w:val="single"/>
        </w:rPr>
      </w:pPr>
      <w:r w:rsidRPr="00A74186">
        <w:rPr>
          <w:rFonts w:cstheme="minorHAnsi"/>
          <w:b/>
          <w:bCs/>
          <w:sz w:val="24"/>
          <w:szCs w:val="24"/>
          <w:u w:val="single"/>
        </w:rPr>
        <w:t>Christmas and Fireworks Events</w:t>
      </w:r>
      <w:r w:rsidRPr="00A74186">
        <w:rPr>
          <w:rFonts w:cstheme="minorHAnsi"/>
          <w:sz w:val="24"/>
          <w:szCs w:val="24"/>
        </w:rPr>
        <w:t>: a successful Fireworks Event and Christmas Weekend. We are aware that the Fireworks Event is not welcomed by all members of the community. The decision to go ahead with the event is never taken lightly by the board and is always considered in the round every spring. As with the Discovery Centre,</w:t>
      </w:r>
      <w:r w:rsidRPr="00A74186">
        <w:rPr>
          <w:rFonts w:cstheme="minorHAnsi"/>
          <w:b/>
          <w:bCs/>
          <w:sz w:val="24"/>
          <w:szCs w:val="24"/>
          <w:u w:val="single"/>
        </w:rPr>
        <w:t xml:space="preserve"> we ask that the CC pass on any issues raised with them so we can take them into consideration. </w:t>
      </w:r>
      <w:r w:rsidR="00C50346">
        <w:rPr>
          <w:rFonts w:cstheme="minorHAnsi"/>
          <w:b/>
          <w:bCs/>
          <w:color w:val="FF0000"/>
          <w:sz w:val="24"/>
          <w:szCs w:val="24"/>
          <w:u w:val="single"/>
        </w:rPr>
        <w:t xml:space="preserve">WC&amp;H CC committee will forward any </w:t>
      </w:r>
      <w:r w:rsidR="00C50346">
        <w:rPr>
          <w:rFonts w:cstheme="minorHAnsi"/>
          <w:b/>
          <w:bCs/>
          <w:color w:val="FF0000"/>
          <w:sz w:val="24"/>
          <w:szCs w:val="24"/>
          <w:u w:val="single"/>
        </w:rPr>
        <w:t>issues</w:t>
      </w:r>
      <w:r w:rsidR="00C50346">
        <w:rPr>
          <w:rFonts w:cstheme="minorHAnsi"/>
          <w:b/>
          <w:bCs/>
          <w:color w:val="FF0000"/>
          <w:sz w:val="24"/>
          <w:szCs w:val="24"/>
          <w:u w:val="single"/>
        </w:rPr>
        <w:t>, if received.</w:t>
      </w:r>
    </w:p>
    <w:p w14:paraId="383DA3C9" w14:textId="2F07094E" w:rsidR="00A74186" w:rsidRPr="00A74186" w:rsidRDefault="00A74186" w:rsidP="00A74186">
      <w:pPr>
        <w:spacing w:after="73" w:line="240" w:lineRule="auto"/>
        <w:ind w:left="360"/>
        <w:rPr>
          <w:rFonts w:cstheme="minorHAnsi"/>
          <w:sz w:val="24"/>
          <w:szCs w:val="24"/>
        </w:rPr>
      </w:pPr>
      <w:r w:rsidRPr="00A74186">
        <w:rPr>
          <w:rFonts w:cstheme="minorHAnsi"/>
          <w:sz w:val="24"/>
          <w:szCs w:val="24"/>
        </w:rPr>
        <w:t>The Christmas Weekend (in partnership with the Hub/CEA) was made up of a shopping evening, a pantomime and the Santa Parade, grotto and family fun evening.</w:t>
      </w:r>
    </w:p>
    <w:p w14:paraId="2FC1221C" w14:textId="77777777" w:rsidR="00A74186" w:rsidRPr="00A74186" w:rsidRDefault="00A74186" w:rsidP="00A74186">
      <w:pPr>
        <w:spacing w:after="73" w:line="240" w:lineRule="auto"/>
        <w:ind w:left="360"/>
        <w:rPr>
          <w:rFonts w:cstheme="minorHAnsi"/>
          <w:b/>
          <w:bCs/>
          <w:sz w:val="24"/>
          <w:szCs w:val="24"/>
        </w:rPr>
      </w:pPr>
      <w:r w:rsidRPr="00A74186">
        <w:rPr>
          <w:rFonts w:cstheme="minorHAnsi"/>
          <w:b/>
          <w:bCs/>
          <w:sz w:val="24"/>
          <w:szCs w:val="24"/>
        </w:rPr>
        <w:t> </w:t>
      </w:r>
    </w:p>
    <w:p w14:paraId="1F46644A" w14:textId="77777777" w:rsidR="00A74186" w:rsidRPr="00A74186" w:rsidRDefault="00A74186" w:rsidP="00A74186">
      <w:pPr>
        <w:spacing w:after="73" w:line="240" w:lineRule="auto"/>
        <w:ind w:left="360"/>
        <w:rPr>
          <w:rFonts w:cstheme="minorHAnsi"/>
          <w:sz w:val="24"/>
          <w:szCs w:val="24"/>
        </w:rPr>
      </w:pPr>
      <w:r w:rsidRPr="00A74186">
        <w:rPr>
          <w:rFonts w:cstheme="minorHAnsi"/>
          <w:b/>
          <w:bCs/>
          <w:sz w:val="24"/>
          <w:szCs w:val="24"/>
          <w:u w:val="single"/>
        </w:rPr>
        <w:t xml:space="preserve">Heritage Panels: </w:t>
      </w:r>
      <w:r w:rsidRPr="00A74186">
        <w:rPr>
          <w:rFonts w:cstheme="minorHAnsi"/>
          <w:sz w:val="24"/>
          <w:szCs w:val="24"/>
        </w:rPr>
        <w:t>finally, some progress on the improvements to the old notice board in Union Square which has been prepped for the new heritage panels which hopefully will be in place before the holidays. The three panels represent the local co-operative movement, the Calder Witch Hunt and (arranged by FJSS – the BAME support charity based in Union Square) a representation of immigration and slavery locally and nationally. The plan is to repurpose one of the noticeboards (itself refurbished) to sit on the back of the main map board.</w:t>
      </w:r>
    </w:p>
    <w:p w14:paraId="6A8235BC" w14:textId="77777777" w:rsidR="00A74186" w:rsidRPr="00A74186" w:rsidRDefault="00A74186" w:rsidP="00A74186">
      <w:pPr>
        <w:spacing w:after="73" w:line="240" w:lineRule="auto"/>
        <w:ind w:left="360"/>
        <w:rPr>
          <w:rFonts w:cstheme="minorHAnsi"/>
          <w:b/>
          <w:bCs/>
          <w:sz w:val="24"/>
          <w:szCs w:val="24"/>
          <w:u w:val="single"/>
        </w:rPr>
      </w:pPr>
      <w:r w:rsidRPr="00A74186">
        <w:rPr>
          <w:rFonts w:cstheme="minorHAnsi"/>
          <w:b/>
          <w:bCs/>
          <w:sz w:val="24"/>
          <w:szCs w:val="24"/>
          <w:u w:val="single"/>
        </w:rPr>
        <w:t> </w:t>
      </w:r>
    </w:p>
    <w:p w14:paraId="1A8A4765" w14:textId="77777777" w:rsidR="006F53DA" w:rsidRDefault="00A74186" w:rsidP="006F53DA">
      <w:pPr>
        <w:spacing w:after="0" w:line="240" w:lineRule="auto"/>
        <w:ind w:left="360"/>
        <w:rPr>
          <w:rFonts w:cstheme="minorHAnsi"/>
          <w:b/>
          <w:bCs/>
          <w:color w:val="FF0000"/>
          <w:sz w:val="24"/>
          <w:szCs w:val="24"/>
          <w:u w:val="single"/>
        </w:rPr>
      </w:pPr>
      <w:r w:rsidRPr="00A74186">
        <w:rPr>
          <w:rFonts w:cstheme="minorHAnsi"/>
          <w:b/>
          <w:bCs/>
          <w:sz w:val="24"/>
          <w:szCs w:val="24"/>
          <w:u w:val="single"/>
        </w:rPr>
        <w:t xml:space="preserve">Bike rack: </w:t>
      </w:r>
      <w:r w:rsidRPr="00A74186">
        <w:rPr>
          <w:rFonts w:cstheme="minorHAnsi"/>
          <w:sz w:val="24"/>
          <w:szCs w:val="24"/>
        </w:rPr>
        <w:t>the CDT acknowledge concerns raised by members of the community and the CC that the commemorative bike rack on Main Street is underused and mis-positioned. We propose that this rack be removed, cleaned, painted and moved to Society Place outside the front of the Discovery Centre. We believe this will actually be more visible, better used and help support the project development. </w:t>
      </w:r>
      <w:r w:rsidRPr="00A74186">
        <w:rPr>
          <w:rFonts w:cstheme="minorHAnsi"/>
          <w:b/>
          <w:bCs/>
          <w:i/>
          <w:iCs/>
          <w:sz w:val="24"/>
          <w:szCs w:val="24"/>
          <w:u w:val="single"/>
        </w:rPr>
        <w:t>We ask the CC to consider this proposal and ask them to support us in requesting the necessary permissions to action this at the correct time</w:t>
      </w:r>
      <w:r w:rsidRPr="00A74186">
        <w:rPr>
          <w:rFonts w:cstheme="minorHAnsi"/>
          <w:b/>
          <w:bCs/>
          <w:sz w:val="24"/>
          <w:szCs w:val="24"/>
          <w:u w:val="single"/>
        </w:rPr>
        <w:t>.</w:t>
      </w:r>
      <w:r w:rsidR="00EF66D0">
        <w:rPr>
          <w:rFonts w:cstheme="minorHAnsi"/>
          <w:b/>
          <w:bCs/>
          <w:sz w:val="24"/>
          <w:szCs w:val="24"/>
          <w:u w:val="single"/>
        </w:rPr>
        <w:t xml:space="preserve"> </w:t>
      </w:r>
      <w:r w:rsidR="00EF66D0">
        <w:rPr>
          <w:rFonts w:cstheme="minorHAnsi"/>
          <w:b/>
          <w:bCs/>
          <w:color w:val="FF0000"/>
          <w:sz w:val="24"/>
          <w:szCs w:val="24"/>
          <w:u w:val="single"/>
        </w:rPr>
        <w:t xml:space="preserve">WC&amp;H CC committee </w:t>
      </w:r>
      <w:r w:rsidR="00904427">
        <w:rPr>
          <w:rFonts w:cstheme="minorHAnsi"/>
          <w:b/>
          <w:bCs/>
          <w:color w:val="FF0000"/>
          <w:sz w:val="24"/>
          <w:szCs w:val="24"/>
          <w:u w:val="single"/>
        </w:rPr>
        <w:t xml:space="preserve">are happy to support this action. </w:t>
      </w:r>
    </w:p>
    <w:p w14:paraId="477B6DBB" w14:textId="0B530AE2" w:rsidR="00736871" w:rsidRPr="00736871" w:rsidRDefault="00904427" w:rsidP="00736871">
      <w:pPr>
        <w:spacing w:after="73" w:line="240" w:lineRule="auto"/>
        <w:ind w:left="360"/>
        <w:rPr>
          <w:rFonts w:cstheme="minorHAnsi"/>
          <w:b/>
          <w:bCs/>
          <w:sz w:val="24"/>
          <w:szCs w:val="24"/>
          <w:u w:val="single"/>
        </w:rPr>
      </w:pPr>
      <w:r>
        <w:rPr>
          <w:rFonts w:cstheme="minorHAnsi"/>
          <w:b/>
          <w:bCs/>
          <w:color w:val="FF0000"/>
          <w:sz w:val="24"/>
          <w:szCs w:val="24"/>
          <w:u w:val="single"/>
        </w:rPr>
        <w:t xml:space="preserve">The Community Council would </w:t>
      </w:r>
      <w:r w:rsidR="0077711D">
        <w:rPr>
          <w:rFonts w:cstheme="minorHAnsi"/>
          <w:b/>
          <w:bCs/>
          <w:color w:val="FF0000"/>
          <w:sz w:val="24"/>
          <w:szCs w:val="24"/>
          <w:u w:val="single"/>
        </w:rPr>
        <w:t xml:space="preserve">request </w:t>
      </w:r>
      <w:r w:rsidR="00CA2891">
        <w:rPr>
          <w:rFonts w:cstheme="minorHAnsi"/>
          <w:b/>
          <w:bCs/>
          <w:color w:val="FF0000"/>
          <w:sz w:val="24"/>
          <w:szCs w:val="24"/>
          <w:u w:val="single"/>
        </w:rPr>
        <w:t xml:space="preserve">that </w:t>
      </w:r>
      <w:r w:rsidR="009015AD">
        <w:rPr>
          <w:rFonts w:cstheme="minorHAnsi"/>
          <w:b/>
          <w:bCs/>
          <w:color w:val="FF0000"/>
          <w:sz w:val="24"/>
          <w:szCs w:val="24"/>
          <w:u w:val="single"/>
        </w:rPr>
        <w:t xml:space="preserve">the CDT consider siting a bench </w:t>
      </w:r>
      <w:r w:rsidR="00CA2891">
        <w:rPr>
          <w:rFonts w:cstheme="minorHAnsi"/>
          <w:b/>
          <w:bCs/>
          <w:color w:val="FF0000"/>
          <w:sz w:val="24"/>
          <w:szCs w:val="24"/>
          <w:u w:val="single"/>
        </w:rPr>
        <w:t>on thi</w:t>
      </w:r>
      <w:r w:rsidR="007E77EB">
        <w:rPr>
          <w:rFonts w:cstheme="minorHAnsi"/>
          <w:b/>
          <w:bCs/>
          <w:color w:val="FF0000"/>
          <w:sz w:val="24"/>
          <w:szCs w:val="24"/>
          <w:u w:val="single"/>
        </w:rPr>
        <w:t>s area, when the bike rack is removed.</w:t>
      </w:r>
    </w:p>
    <w:p w14:paraId="3CBE957D" w14:textId="06BA30B0" w:rsidR="009D3C26" w:rsidRPr="009D3C26" w:rsidRDefault="009D3C26" w:rsidP="00892ED7">
      <w:pPr>
        <w:spacing w:after="73" w:line="240" w:lineRule="auto"/>
        <w:ind w:left="360"/>
        <w:jc w:val="center"/>
        <w:rPr>
          <w:rFonts w:cstheme="minorHAnsi"/>
          <w:sz w:val="24"/>
          <w:szCs w:val="24"/>
        </w:rPr>
      </w:pPr>
      <w:r w:rsidRPr="009D3C26">
        <w:rPr>
          <w:rFonts w:cstheme="minorHAnsi"/>
          <w:sz w:val="24"/>
          <w:szCs w:val="24"/>
        </w:rPr>
        <w:t> </w:t>
      </w:r>
    </w:p>
    <w:sectPr w:rsidR="009D3C26" w:rsidRPr="009D3C26">
      <w:footerReference w:type="default" r:id="rId8"/>
      <w:pgSz w:w="11906" w:h="16838"/>
      <w:pgMar w:top="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394B6" w14:textId="77777777" w:rsidR="004177E4" w:rsidRDefault="004177E4">
      <w:pPr>
        <w:spacing w:after="0" w:line="240" w:lineRule="auto"/>
      </w:pPr>
      <w:r>
        <w:separator/>
      </w:r>
    </w:p>
  </w:endnote>
  <w:endnote w:type="continuationSeparator" w:id="0">
    <w:p w14:paraId="029A03B5" w14:textId="77777777" w:rsidR="004177E4" w:rsidRDefault="0041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58">
    <w:altName w:val="Cambria"/>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charset w:val="80"/>
    <w:family w:val="swiss"/>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0D275" w14:textId="63AAE6BD" w:rsidR="00B641E3" w:rsidRDefault="00904589">
    <w:pPr>
      <w:pStyle w:val="Default"/>
      <w:jc w:val="center"/>
      <w:rPr>
        <w:sz w:val="22"/>
        <w:szCs w:val="22"/>
      </w:rPr>
    </w:pPr>
    <w:r>
      <w:rPr>
        <w:sz w:val="22"/>
        <w:szCs w:val="22"/>
      </w:rPr>
      <w:t xml:space="preserve">Issue Date: </w:t>
    </w:r>
    <w:r w:rsidR="001273C1">
      <w:rPr>
        <w:sz w:val="22"/>
        <w:szCs w:val="22"/>
      </w:rPr>
      <w:t>1</w:t>
    </w:r>
    <w:r w:rsidR="004D31E6">
      <w:rPr>
        <w:sz w:val="22"/>
        <w:szCs w:val="22"/>
      </w:rPr>
      <w:t xml:space="preserve">6 December </w:t>
    </w:r>
    <w:r w:rsidR="001273C1">
      <w:rPr>
        <w:sz w:val="22"/>
        <w:szCs w:val="22"/>
      </w:rPr>
      <w:t>2024</w:t>
    </w:r>
  </w:p>
  <w:p w14:paraId="2D36A5AD" w14:textId="77777777" w:rsidR="00B641E3" w:rsidRDefault="00904589">
    <w:pPr>
      <w:pStyle w:val="Default"/>
      <w:jc w:val="center"/>
      <w:rPr>
        <w:sz w:val="22"/>
        <w:szCs w:val="22"/>
      </w:rPr>
    </w:pPr>
    <w:r>
      <w:rPr>
        <w:sz w:val="22"/>
        <w:szCs w:val="22"/>
      </w:rPr>
      <w:t xml:space="preserve">West Calder &amp; Harburn Community Council, </w:t>
    </w:r>
  </w:p>
  <w:p w14:paraId="247EA927" w14:textId="53C31EF4" w:rsidR="00B641E3" w:rsidRDefault="00904589">
    <w:pPr>
      <w:pStyle w:val="Default"/>
      <w:jc w:val="center"/>
      <w:rPr>
        <w:sz w:val="22"/>
        <w:szCs w:val="22"/>
      </w:rPr>
    </w:pPr>
    <w:r>
      <w:rPr>
        <w:sz w:val="22"/>
        <w:szCs w:val="22"/>
      </w:rPr>
      <w:t>Dickson Street, West Calder, West Loth</w:t>
    </w:r>
    <w:r w:rsidR="009E0B0C">
      <w:rPr>
        <w:sz w:val="22"/>
        <w:szCs w:val="22"/>
      </w:rPr>
      <w:t>ia</w:t>
    </w:r>
    <w:r>
      <w:rPr>
        <w:sz w:val="22"/>
        <w:szCs w:val="22"/>
      </w:rPr>
      <w:t xml:space="preserve">n, EH55 8DZ Tel: 01506 871278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10175" w14:textId="77777777" w:rsidR="004177E4" w:rsidRDefault="004177E4">
      <w:pPr>
        <w:spacing w:after="0" w:line="240" w:lineRule="auto"/>
      </w:pPr>
      <w:r>
        <w:separator/>
      </w:r>
    </w:p>
  </w:footnote>
  <w:footnote w:type="continuationSeparator" w:id="0">
    <w:p w14:paraId="786C7B66" w14:textId="77777777" w:rsidR="004177E4" w:rsidRDefault="00417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F0954"/>
    <w:multiLevelType w:val="hybridMultilevel"/>
    <w:tmpl w:val="5DE49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F60D2"/>
    <w:multiLevelType w:val="hybridMultilevel"/>
    <w:tmpl w:val="AA6A3FD4"/>
    <w:lvl w:ilvl="0" w:tplc="FFFFFFF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97F36"/>
    <w:multiLevelType w:val="hybridMultilevel"/>
    <w:tmpl w:val="29B4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D7C96"/>
    <w:multiLevelType w:val="hybridMultilevel"/>
    <w:tmpl w:val="B33C9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23795B"/>
    <w:multiLevelType w:val="hybridMultilevel"/>
    <w:tmpl w:val="D1F4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07998"/>
    <w:multiLevelType w:val="hybridMultilevel"/>
    <w:tmpl w:val="41F2542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96ED5"/>
    <w:multiLevelType w:val="hybridMultilevel"/>
    <w:tmpl w:val="4D86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85FE5"/>
    <w:multiLevelType w:val="hybridMultilevel"/>
    <w:tmpl w:val="ECB6A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39248F"/>
    <w:multiLevelType w:val="hybridMultilevel"/>
    <w:tmpl w:val="6B60D0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BE7B76"/>
    <w:multiLevelType w:val="hybridMultilevel"/>
    <w:tmpl w:val="96B298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EE48DE"/>
    <w:multiLevelType w:val="hybridMultilevel"/>
    <w:tmpl w:val="C7A4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04A3E"/>
    <w:multiLevelType w:val="hybridMultilevel"/>
    <w:tmpl w:val="9028EC2A"/>
    <w:lvl w:ilvl="0" w:tplc="08090001">
      <w:start w:val="1"/>
      <w:numFmt w:val="bullet"/>
      <w:lvlText w:val=""/>
      <w:lvlJc w:val="left"/>
      <w:pPr>
        <w:ind w:left="3240" w:hanging="360"/>
      </w:pPr>
      <w:rPr>
        <w:rFonts w:ascii="Symbol" w:hAnsi="Symbol" w:hint="default"/>
      </w:rPr>
    </w:lvl>
    <w:lvl w:ilvl="1" w:tplc="08090001">
      <w:start w:val="1"/>
      <w:numFmt w:val="bullet"/>
      <w:lvlText w:val=""/>
      <w:lvlJc w:val="left"/>
      <w:pPr>
        <w:ind w:left="3960" w:hanging="360"/>
      </w:pPr>
      <w:rPr>
        <w:rFonts w:ascii="Symbol" w:hAnsi="Symbol" w:hint="default"/>
      </w:r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2" w15:restartNumberingAfterBreak="0">
    <w:nsid w:val="2ABB0C6B"/>
    <w:multiLevelType w:val="hybridMultilevel"/>
    <w:tmpl w:val="3C3E85E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2B62786"/>
    <w:multiLevelType w:val="hybridMultilevel"/>
    <w:tmpl w:val="D4EE46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2B02A8"/>
    <w:multiLevelType w:val="hybridMultilevel"/>
    <w:tmpl w:val="0F4A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C682963"/>
    <w:multiLevelType w:val="hybridMultilevel"/>
    <w:tmpl w:val="42F062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F5219C"/>
    <w:multiLevelType w:val="hybridMultilevel"/>
    <w:tmpl w:val="33BC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A6EC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9D41743"/>
    <w:multiLevelType w:val="hybridMultilevel"/>
    <w:tmpl w:val="3710A8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DDC2AB5"/>
    <w:multiLevelType w:val="hybridMultilevel"/>
    <w:tmpl w:val="1F6C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A255D"/>
    <w:multiLevelType w:val="hybridMultilevel"/>
    <w:tmpl w:val="375408A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844256"/>
    <w:multiLevelType w:val="hybridMultilevel"/>
    <w:tmpl w:val="470A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A321B"/>
    <w:multiLevelType w:val="hybridMultilevel"/>
    <w:tmpl w:val="681C5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6070A8"/>
    <w:multiLevelType w:val="hybridMultilevel"/>
    <w:tmpl w:val="7DEAE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937D11"/>
    <w:multiLevelType w:val="hybridMultilevel"/>
    <w:tmpl w:val="9A2E6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1D3910"/>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5D39164F"/>
    <w:multiLevelType w:val="hybridMultilevel"/>
    <w:tmpl w:val="EFE270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17E73BB"/>
    <w:multiLevelType w:val="hybridMultilevel"/>
    <w:tmpl w:val="851CF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F5573C"/>
    <w:multiLevelType w:val="hybridMultilevel"/>
    <w:tmpl w:val="7E7016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1B448C5"/>
    <w:multiLevelType w:val="hybridMultilevel"/>
    <w:tmpl w:val="FFFFFFFF"/>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30" w15:restartNumberingAfterBreak="0">
    <w:nsid w:val="71FC2A17"/>
    <w:multiLevelType w:val="hybridMultilevel"/>
    <w:tmpl w:val="5B0A2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AD2E6D"/>
    <w:multiLevelType w:val="hybridMultilevel"/>
    <w:tmpl w:val="7DC6B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FE490A"/>
    <w:multiLevelType w:val="hybridMultilevel"/>
    <w:tmpl w:val="A7D65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66D36"/>
    <w:multiLevelType w:val="hybridMultilevel"/>
    <w:tmpl w:val="FB2C91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F483B96"/>
    <w:multiLevelType w:val="hybridMultilevel"/>
    <w:tmpl w:val="32AE92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173991">
    <w:abstractNumId w:val="29"/>
  </w:num>
  <w:num w:numId="2" w16cid:durableId="262807643">
    <w:abstractNumId w:val="25"/>
  </w:num>
  <w:num w:numId="3" w16cid:durableId="718289542">
    <w:abstractNumId w:val="1"/>
  </w:num>
  <w:num w:numId="4" w16cid:durableId="930115929">
    <w:abstractNumId w:val="14"/>
  </w:num>
  <w:num w:numId="5" w16cid:durableId="1523350887">
    <w:abstractNumId w:val="6"/>
  </w:num>
  <w:num w:numId="6" w16cid:durableId="889994807">
    <w:abstractNumId w:val="30"/>
  </w:num>
  <w:num w:numId="7" w16cid:durableId="457382708">
    <w:abstractNumId w:val="18"/>
  </w:num>
  <w:num w:numId="8" w16cid:durableId="1183667186">
    <w:abstractNumId w:val="11"/>
  </w:num>
  <w:num w:numId="9" w16cid:durableId="1718624017">
    <w:abstractNumId w:val="5"/>
  </w:num>
  <w:num w:numId="10" w16cid:durableId="1956789593">
    <w:abstractNumId w:val="17"/>
  </w:num>
  <w:num w:numId="11" w16cid:durableId="649217379">
    <w:abstractNumId w:val="27"/>
  </w:num>
  <w:num w:numId="12" w16cid:durableId="1111127622">
    <w:abstractNumId w:val="7"/>
  </w:num>
  <w:num w:numId="13" w16cid:durableId="437800349">
    <w:abstractNumId w:val="19"/>
  </w:num>
  <w:num w:numId="14" w16cid:durableId="2048724652">
    <w:abstractNumId w:val="0"/>
  </w:num>
  <w:num w:numId="15" w16cid:durableId="1676152330">
    <w:abstractNumId w:val="24"/>
  </w:num>
  <w:num w:numId="16" w16cid:durableId="1869374334">
    <w:abstractNumId w:val="9"/>
  </w:num>
  <w:num w:numId="17" w16cid:durableId="1319503430">
    <w:abstractNumId w:val="26"/>
  </w:num>
  <w:num w:numId="18" w16cid:durableId="1527524303">
    <w:abstractNumId w:val="28"/>
  </w:num>
  <w:num w:numId="19" w16cid:durableId="1103915801">
    <w:abstractNumId w:val="33"/>
  </w:num>
  <w:num w:numId="20" w16cid:durableId="1249389184">
    <w:abstractNumId w:val="15"/>
  </w:num>
  <w:num w:numId="21" w16cid:durableId="76369511">
    <w:abstractNumId w:val="20"/>
  </w:num>
  <w:num w:numId="22" w16cid:durableId="2094934236">
    <w:abstractNumId w:val="16"/>
  </w:num>
  <w:num w:numId="23" w16cid:durableId="925505038">
    <w:abstractNumId w:val="23"/>
  </w:num>
  <w:num w:numId="24" w16cid:durableId="1381173264">
    <w:abstractNumId w:val="2"/>
  </w:num>
  <w:num w:numId="25" w16cid:durableId="716975133">
    <w:abstractNumId w:val="3"/>
  </w:num>
  <w:num w:numId="26" w16cid:durableId="473761610">
    <w:abstractNumId w:val="22"/>
  </w:num>
  <w:num w:numId="27" w16cid:durableId="1949774713">
    <w:abstractNumId w:val="21"/>
  </w:num>
  <w:num w:numId="28" w16cid:durableId="979724334">
    <w:abstractNumId w:val="32"/>
  </w:num>
  <w:num w:numId="29" w16cid:durableId="1476098456">
    <w:abstractNumId w:val="8"/>
  </w:num>
  <w:num w:numId="30" w16cid:durableId="22941740">
    <w:abstractNumId w:val="4"/>
  </w:num>
  <w:num w:numId="31" w16cid:durableId="785195391">
    <w:abstractNumId w:val="12"/>
  </w:num>
  <w:num w:numId="32" w16cid:durableId="446504425">
    <w:abstractNumId w:val="13"/>
  </w:num>
  <w:num w:numId="33" w16cid:durableId="1557080596">
    <w:abstractNumId w:val="34"/>
  </w:num>
  <w:num w:numId="34" w16cid:durableId="1860511967">
    <w:abstractNumId w:val="10"/>
  </w:num>
  <w:num w:numId="35" w16cid:durableId="15863005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E3"/>
    <w:rsid w:val="00005829"/>
    <w:rsid w:val="0000687B"/>
    <w:rsid w:val="000123EA"/>
    <w:rsid w:val="0001270F"/>
    <w:rsid w:val="00013B0B"/>
    <w:rsid w:val="000141ED"/>
    <w:rsid w:val="000146FC"/>
    <w:rsid w:val="0001536E"/>
    <w:rsid w:val="00016928"/>
    <w:rsid w:val="00017035"/>
    <w:rsid w:val="00024A19"/>
    <w:rsid w:val="00024AEC"/>
    <w:rsid w:val="00026D0F"/>
    <w:rsid w:val="00037B03"/>
    <w:rsid w:val="0004005B"/>
    <w:rsid w:val="0004182F"/>
    <w:rsid w:val="0005050D"/>
    <w:rsid w:val="000552A7"/>
    <w:rsid w:val="000554C9"/>
    <w:rsid w:val="00063D0D"/>
    <w:rsid w:val="00064803"/>
    <w:rsid w:val="00064D9C"/>
    <w:rsid w:val="000715F8"/>
    <w:rsid w:val="0007454D"/>
    <w:rsid w:val="0008189D"/>
    <w:rsid w:val="000855A0"/>
    <w:rsid w:val="0009048C"/>
    <w:rsid w:val="00091DCA"/>
    <w:rsid w:val="0009273A"/>
    <w:rsid w:val="00095B62"/>
    <w:rsid w:val="00096B00"/>
    <w:rsid w:val="000A21CA"/>
    <w:rsid w:val="000A5F2D"/>
    <w:rsid w:val="000B0125"/>
    <w:rsid w:val="000B17A8"/>
    <w:rsid w:val="000B4556"/>
    <w:rsid w:val="000C1179"/>
    <w:rsid w:val="000C2FA6"/>
    <w:rsid w:val="000C34F7"/>
    <w:rsid w:val="000C5D78"/>
    <w:rsid w:val="000C6782"/>
    <w:rsid w:val="000D226A"/>
    <w:rsid w:val="000D6A38"/>
    <w:rsid w:val="000D6EBF"/>
    <w:rsid w:val="000D76CD"/>
    <w:rsid w:val="000E4855"/>
    <w:rsid w:val="000E788B"/>
    <w:rsid w:val="000E7CB7"/>
    <w:rsid w:val="000F08B1"/>
    <w:rsid w:val="000F45E1"/>
    <w:rsid w:val="000F5FE3"/>
    <w:rsid w:val="00101D4A"/>
    <w:rsid w:val="001076CE"/>
    <w:rsid w:val="00112A86"/>
    <w:rsid w:val="00120F97"/>
    <w:rsid w:val="001211F6"/>
    <w:rsid w:val="001241FA"/>
    <w:rsid w:val="00125BCA"/>
    <w:rsid w:val="00125E4E"/>
    <w:rsid w:val="001273C1"/>
    <w:rsid w:val="00130E16"/>
    <w:rsid w:val="00130F69"/>
    <w:rsid w:val="0013262B"/>
    <w:rsid w:val="001341EA"/>
    <w:rsid w:val="00134ADE"/>
    <w:rsid w:val="00140496"/>
    <w:rsid w:val="001409AF"/>
    <w:rsid w:val="0014157C"/>
    <w:rsid w:val="0014614C"/>
    <w:rsid w:val="001461ED"/>
    <w:rsid w:val="00151755"/>
    <w:rsid w:val="0015179D"/>
    <w:rsid w:val="00153B75"/>
    <w:rsid w:val="00153EBC"/>
    <w:rsid w:val="00156DDC"/>
    <w:rsid w:val="0016672F"/>
    <w:rsid w:val="0016789E"/>
    <w:rsid w:val="00170B2B"/>
    <w:rsid w:val="00170F3D"/>
    <w:rsid w:val="0017362D"/>
    <w:rsid w:val="001741C5"/>
    <w:rsid w:val="001764C7"/>
    <w:rsid w:val="00184674"/>
    <w:rsid w:val="00187363"/>
    <w:rsid w:val="00191125"/>
    <w:rsid w:val="001919BE"/>
    <w:rsid w:val="001948CB"/>
    <w:rsid w:val="001A0000"/>
    <w:rsid w:val="001A108E"/>
    <w:rsid w:val="001A15A9"/>
    <w:rsid w:val="001A2D18"/>
    <w:rsid w:val="001A48B3"/>
    <w:rsid w:val="001A4982"/>
    <w:rsid w:val="001A6897"/>
    <w:rsid w:val="001B04B9"/>
    <w:rsid w:val="001B0B69"/>
    <w:rsid w:val="001C03AF"/>
    <w:rsid w:val="001C28D4"/>
    <w:rsid w:val="001C361E"/>
    <w:rsid w:val="001C4226"/>
    <w:rsid w:val="001C57B4"/>
    <w:rsid w:val="001D1E32"/>
    <w:rsid w:val="001D37E7"/>
    <w:rsid w:val="001E01D2"/>
    <w:rsid w:val="001E083C"/>
    <w:rsid w:val="001E1E65"/>
    <w:rsid w:val="001E5804"/>
    <w:rsid w:val="001E7B60"/>
    <w:rsid w:val="001F0DD3"/>
    <w:rsid w:val="001F11D1"/>
    <w:rsid w:val="001F12B7"/>
    <w:rsid w:val="001F154E"/>
    <w:rsid w:val="001F2F38"/>
    <w:rsid w:val="002013B5"/>
    <w:rsid w:val="0020225C"/>
    <w:rsid w:val="00203EBF"/>
    <w:rsid w:val="002046FA"/>
    <w:rsid w:val="00206C49"/>
    <w:rsid w:val="0020735F"/>
    <w:rsid w:val="0021132B"/>
    <w:rsid w:val="00211A54"/>
    <w:rsid w:val="00214EEF"/>
    <w:rsid w:val="00215200"/>
    <w:rsid w:val="00215241"/>
    <w:rsid w:val="002246C6"/>
    <w:rsid w:val="00224C0E"/>
    <w:rsid w:val="0022520C"/>
    <w:rsid w:val="00233E6C"/>
    <w:rsid w:val="00234F88"/>
    <w:rsid w:val="00235E9C"/>
    <w:rsid w:val="00236EE9"/>
    <w:rsid w:val="00236F29"/>
    <w:rsid w:val="00243A27"/>
    <w:rsid w:val="00251018"/>
    <w:rsid w:val="00260F56"/>
    <w:rsid w:val="002617FB"/>
    <w:rsid w:val="002637F0"/>
    <w:rsid w:val="00263FA3"/>
    <w:rsid w:val="0027150D"/>
    <w:rsid w:val="00271813"/>
    <w:rsid w:val="00272F8E"/>
    <w:rsid w:val="00273429"/>
    <w:rsid w:val="002745A1"/>
    <w:rsid w:val="00277B2C"/>
    <w:rsid w:val="0028226A"/>
    <w:rsid w:val="00282763"/>
    <w:rsid w:val="0029448C"/>
    <w:rsid w:val="00295C20"/>
    <w:rsid w:val="0029749F"/>
    <w:rsid w:val="002A09A9"/>
    <w:rsid w:val="002A0E98"/>
    <w:rsid w:val="002A1EE9"/>
    <w:rsid w:val="002A2668"/>
    <w:rsid w:val="002A2B17"/>
    <w:rsid w:val="002A2DE3"/>
    <w:rsid w:val="002B2382"/>
    <w:rsid w:val="002B35D9"/>
    <w:rsid w:val="002B4163"/>
    <w:rsid w:val="002B5191"/>
    <w:rsid w:val="002B6609"/>
    <w:rsid w:val="002C2A73"/>
    <w:rsid w:val="002C357B"/>
    <w:rsid w:val="002C3F11"/>
    <w:rsid w:val="002C45D6"/>
    <w:rsid w:val="002C584A"/>
    <w:rsid w:val="002C661C"/>
    <w:rsid w:val="002D07F7"/>
    <w:rsid w:val="002D3DBA"/>
    <w:rsid w:val="002D45A0"/>
    <w:rsid w:val="002D4C12"/>
    <w:rsid w:val="002D6EBE"/>
    <w:rsid w:val="002D7DFE"/>
    <w:rsid w:val="002E04CF"/>
    <w:rsid w:val="002F0818"/>
    <w:rsid w:val="002F122A"/>
    <w:rsid w:val="002F1C06"/>
    <w:rsid w:val="002F615D"/>
    <w:rsid w:val="00303B14"/>
    <w:rsid w:val="003041F0"/>
    <w:rsid w:val="00305107"/>
    <w:rsid w:val="003134C0"/>
    <w:rsid w:val="00313674"/>
    <w:rsid w:val="003142C4"/>
    <w:rsid w:val="003144A1"/>
    <w:rsid w:val="00315B92"/>
    <w:rsid w:val="00320405"/>
    <w:rsid w:val="003223A3"/>
    <w:rsid w:val="00327D2C"/>
    <w:rsid w:val="00333847"/>
    <w:rsid w:val="00333870"/>
    <w:rsid w:val="0033506C"/>
    <w:rsid w:val="003354F9"/>
    <w:rsid w:val="0034186D"/>
    <w:rsid w:val="003424A0"/>
    <w:rsid w:val="00342BC3"/>
    <w:rsid w:val="00342D15"/>
    <w:rsid w:val="00345BD5"/>
    <w:rsid w:val="00345EE2"/>
    <w:rsid w:val="00347178"/>
    <w:rsid w:val="0035129A"/>
    <w:rsid w:val="00351FE4"/>
    <w:rsid w:val="00353AC4"/>
    <w:rsid w:val="00354DEB"/>
    <w:rsid w:val="00354F81"/>
    <w:rsid w:val="00362709"/>
    <w:rsid w:val="0036331C"/>
    <w:rsid w:val="00363EE1"/>
    <w:rsid w:val="00364D10"/>
    <w:rsid w:val="00370BEC"/>
    <w:rsid w:val="00374B7F"/>
    <w:rsid w:val="00375BF9"/>
    <w:rsid w:val="00380002"/>
    <w:rsid w:val="003815AC"/>
    <w:rsid w:val="00382008"/>
    <w:rsid w:val="0038273C"/>
    <w:rsid w:val="00383AA5"/>
    <w:rsid w:val="00387679"/>
    <w:rsid w:val="003A1448"/>
    <w:rsid w:val="003A1FD7"/>
    <w:rsid w:val="003A50D5"/>
    <w:rsid w:val="003A7844"/>
    <w:rsid w:val="003A79A0"/>
    <w:rsid w:val="003A7F14"/>
    <w:rsid w:val="003B0071"/>
    <w:rsid w:val="003B2F30"/>
    <w:rsid w:val="003B507B"/>
    <w:rsid w:val="003C0977"/>
    <w:rsid w:val="003C2184"/>
    <w:rsid w:val="003C2945"/>
    <w:rsid w:val="003C3EFD"/>
    <w:rsid w:val="003D0594"/>
    <w:rsid w:val="003D421B"/>
    <w:rsid w:val="003D5CE5"/>
    <w:rsid w:val="003E0A90"/>
    <w:rsid w:val="003E1CC2"/>
    <w:rsid w:val="003E2F97"/>
    <w:rsid w:val="003E5D55"/>
    <w:rsid w:val="003F3768"/>
    <w:rsid w:val="003F4EC1"/>
    <w:rsid w:val="003F6B59"/>
    <w:rsid w:val="00402DC7"/>
    <w:rsid w:val="00403C74"/>
    <w:rsid w:val="00406685"/>
    <w:rsid w:val="00411CB8"/>
    <w:rsid w:val="0041337E"/>
    <w:rsid w:val="00415EC7"/>
    <w:rsid w:val="004176B9"/>
    <w:rsid w:val="004177E4"/>
    <w:rsid w:val="004205B1"/>
    <w:rsid w:val="00422E7F"/>
    <w:rsid w:val="00423D93"/>
    <w:rsid w:val="00426C94"/>
    <w:rsid w:val="00427311"/>
    <w:rsid w:val="00427392"/>
    <w:rsid w:val="0042796C"/>
    <w:rsid w:val="00431D1F"/>
    <w:rsid w:val="0043312C"/>
    <w:rsid w:val="004334BE"/>
    <w:rsid w:val="00435131"/>
    <w:rsid w:val="0043664A"/>
    <w:rsid w:val="00440AA3"/>
    <w:rsid w:val="00442B6A"/>
    <w:rsid w:val="00443959"/>
    <w:rsid w:val="00450706"/>
    <w:rsid w:val="00455220"/>
    <w:rsid w:val="004573F4"/>
    <w:rsid w:val="00466022"/>
    <w:rsid w:val="004665AC"/>
    <w:rsid w:val="00467FB3"/>
    <w:rsid w:val="0047292F"/>
    <w:rsid w:val="0047473D"/>
    <w:rsid w:val="00475CC4"/>
    <w:rsid w:val="00484BBE"/>
    <w:rsid w:val="004858AF"/>
    <w:rsid w:val="00487D35"/>
    <w:rsid w:val="00492043"/>
    <w:rsid w:val="00492A1B"/>
    <w:rsid w:val="004943D4"/>
    <w:rsid w:val="004944A9"/>
    <w:rsid w:val="004A4327"/>
    <w:rsid w:val="004A5314"/>
    <w:rsid w:val="004B0D3B"/>
    <w:rsid w:val="004B2E3B"/>
    <w:rsid w:val="004B44CA"/>
    <w:rsid w:val="004B5039"/>
    <w:rsid w:val="004B6AA0"/>
    <w:rsid w:val="004C2F30"/>
    <w:rsid w:val="004C37ED"/>
    <w:rsid w:val="004C444A"/>
    <w:rsid w:val="004D2188"/>
    <w:rsid w:val="004D2BAE"/>
    <w:rsid w:val="004D31E6"/>
    <w:rsid w:val="004D5422"/>
    <w:rsid w:val="004D778D"/>
    <w:rsid w:val="004E06D8"/>
    <w:rsid w:val="004E2F02"/>
    <w:rsid w:val="004E7134"/>
    <w:rsid w:val="004F015D"/>
    <w:rsid w:val="004F053D"/>
    <w:rsid w:val="004F3D1E"/>
    <w:rsid w:val="004F4365"/>
    <w:rsid w:val="005003F9"/>
    <w:rsid w:val="00502560"/>
    <w:rsid w:val="0051558D"/>
    <w:rsid w:val="00515F0B"/>
    <w:rsid w:val="0051674E"/>
    <w:rsid w:val="00521969"/>
    <w:rsid w:val="0053148B"/>
    <w:rsid w:val="00534B7E"/>
    <w:rsid w:val="005408B0"/>
    <w:rsid w:val="005409E5"/>
    <w:rsid w:val="0054525F"/>
    <w:rsid w:val="00546D5F"/>
    <w:rsid w:val="005500F3"/>
    <w:rsid w:val="00552249"/>
    <w:rsid w:val="005522FB"/>
    <w:rsid w:val="00554F85"/>
    <w:rsid w:val="00557D50"/>
    <w:rsid w:val="005618A1"/>
    <w:rsid w:val="00561991"/>
    <w:rsid w:val="0056243F"/>
    <w:rsid w:val="0056590F"/>
    <w:rsid w:val="005715F2"/>
    <w:rsid w:val="0057307C"/>
    <w:rsid w:val="005752D2"/>
    <w:rsid w:val="00575C9E"/>
    <w:rsid w:val="00576264"/>
    <w:rsid w:val="005762B2"/>
    <w:rsid w:val="0058309E"/>
    <w:rsid w:val="00584214"/>
    <w:rsid w:val="00584DF7"/>
    <w:rsid w:val="00586BFE"/>
    <w:rsid w:val="00587BDB"/>
    <w:rsid w:val="00590E40"/>
    <w:rsid w:val="00592C35"/>
    <w:rsid w:val="00594DFE"/>
    <w:rsid w:val="00597444"/>
    <w:rsid w:val="005A4739"/>
    <w:rsid w:val="005A4ACD"/>
    <w:rsid w:val="005B0544"/>
    <w:rsid w:val="005B2E1A"/>
    <w:rsid w:val="005B381F"/>
    <w:rsid w:val="005C2596"/>
    <w:rsid w:val="005C4FBD"/>
    <w:rsid w:val="005C5BBC"/>
    <w:rsid w:val="005C699A"/>
    <w:rsid w:val="005D09BF"/>
    <w:rsid w:val="005D2D3E"/>
    <w:rsid w:val="005D3825"/>
    <w:rsid w:val="005D3F02"/>
    <w:rsid w:val="005D5EA5"/>
    <w:rsid w:val="005E49FF"/>
    <w:rsid w:val="005E5060"/>
    <w:rsid w:val="005F02FE"/>
    <w:rsid w:val="005F386E"/>
    <w:rsid w:val="005F6B2D"/>
    <w:rsid w:val="00601782"/>
    <w:rsid w:val="006024A4"/>
    <w:rsid w:val="00602E8D"/>
    <w:rsid w:val="00603061"/>
    <w:rsid w:val="00606632"/>
    <w:rsid w:val="00613F3B"/>
    <w:rsid w:val="006200C2"/>
    <w:rsid w:val="00620EF4"/>
    <w:rsid w:val="00621F66"/>
    <w:rsid w:val="006235C0"/>
    <w:rsid w:val="00624D84"/>
    <w:rsid w:val="00630F06"/>
    <w:rsid w:val="00633D2E"/>
    <w:rsid w:val="00636D3C"/>
    <w:rsid w:val="00636F74"/>
    <w:rsid w:val="00637553"/>
    <w:rsid w:val="006426FD"/>
    <w:rsid w:val="00645305"/>
    <w:rsid w:val="00653FEB"/>
    <w:rsid w:val="0065485E"/>
    <w:rsid w:val="00655EA6"/>
    <w:rsid w:val="00660EA8"/>
    <w:rsid w:val="006614BE"/>
    <w:rsid w:val="00662B50"/>
    <w:rsid w:val="00666DDA"/>
    <w:rsid w:val="00667E2F"/>
    <w:rsid w:val="00670DF8"/>
    <w:rsid w:val="00672C81"/>
    <w:rsid w:val="006753CE"/>
    <w:rsid w:val="006823E5"/>
    <w:rsid w:val="006834C1"/>
    <w:rsid w:val="00684A13"/>
    <w:rsid w:val="00687742"/>
    <w:rsid w:val="00687CD0"/>
    <w:rsid w:val="006934B5"/>
    <w:rsid w:val="00694261"/>
    <w:rsid w:val="00695F4B"/>
    <w:rsid w:val="006960CF"/>
    <w:rsid w:val="006A04C9"/>
    <w:rsid w:val="006A2984"/>
    <w:rsid w:val="006A499D"/>
    <w:rsid w:val="006A732A"/>
    <w:rsid w:val="006B0BDF"/>
    <w:rsid w:val="006B179D"/>
    <w:rsid w:val="006B28BF"/>
    <w:rsid w:val="006B4E88"/>
    <w:rsid w:val="006B5939"/>
    <w:rsid w:val="006C06BA"/>
    <w:rsid w:val="006C2D25"/>
    <w:rsid w:val="006C3535"/>
    <w:rsid w:val="006D0646"/>
    <w:rsid w:val="006D3744"/>
    <w:rsid w:val="006D4837"/>
    <w:rsid w:val="006D5AF0"/>
    <w:rsid w:val="006E1314"/>
    <w:rsid w:val="006E47F3"/>
    <w:rsid w:val="006E618D"/>
    <w:rsid w:val="006E6E38"/>
    <w:rsid w:val="006F08CE"/>
    <w:rsid w:val="006F0B02"/>
    <w:rsid w:val="006F0CB8"/>
    <w:rsid w:val="006F1532"/>
    <w:rsid w:val="006F1863"/>
    <w:rsid w:val="006F25BD"/>
    <w:rsid w:val="006F3328"/>
    <w:rsid w:val="006F53DA"/>
    <w:rsid w:val="006F5B45"/>
    <w:rsid w:val="007004CA"/>
    <w:rsid w:val="00701466"/>
    <w:rsid w:val="00701E78"/>
    <w:rsid w:val="00703BAB"/>
    <w:rsid w:val="00704552"/>
    <w:rsid w:val="007045A5"/>
    <w:rsid w:val="0070789C"/>
    <w:rsid w:val="00707CAC"/>
    <w:rsid w:val="0071143D"/>
    <w:rsid w:val="00712BD9"/>
    <w:rsid w:val="00712E95"/>
    <w:rsid w:val="00715A13"/>
    <w:rsid w:val="00715D76"/>
    <w:rsid w:val="007225DF"/>
    <w:rsid w:val="007236CE"/>
    <w:rsid w:val="00723BF4"/>
    <w:rsid w:val="00727CD3"/>
    <w:rsid w:val="007312FA"/>
    <w:rsid w:val="007321C8"/>
    <w:rsid w:val="00732E63"/>
    <w:rsid w:val="00733464"/>
    <w:rsid w:val="00734DD2"/>
    <w:rsid w:val="00736871"/>
    <w:rsid w:val="00742A7C"/>
    <w:rsid w:val="00744407"/>
    <w:rsid w:val="00744D0F"/>
    <w:rsid w:val="00745C0F"/>
    <w:rsid w:val="00746F27"/>
    <w:rsid w:val="00751275"/>
    <w:rsid w:val="00752BCD"/>
    <w:rsid w:val="00753ABF"/>
    <w:rsid w:val="00753BC4"/>
    <w:rsid w:val="00755845"/>
    <w:rsid w:val="00756E0D"/>
    <w:rsid w:val="00761E91"/>
    <w:rsid w:val="00766DC1"/>
    <w:rsid w:val="007712CC"/>
    <w:rsid w:val="007723EF"/>
    <w:rsid w:val="00773045"/>
    <w:rsid w:val="007746BC"/>
    <w:rsid w:val="00775939"/>
    <w:rsid w:val="0077680F"/>
    <w:rsid w:val="0077711D"/>
    <w:rsid w:val="0078148F"/>
    <w:rsid w:val="007822FA"/>
    <w:rsid w:val="00782A7C"/>
    <w:rsid w:val="00786D0C"/>
    <w:rsid w:val="00787040"/>
    <w:rsid w:val="007A056E"/>
    <w:rsid w:val="007A14B0"/>
    <w:rsid w:val="007A4108"/>
    <w:rsid w:val="007A53B7"/>
    <w:rsid w:val="007A6BFB"/>
    <w:rsid w:val="007B5EF1"/>
    <w:rsid w:val="007B6860"/>
    <w:rsid w:val="007B6ADD"/>
    <w:rsid w:val="007B6C20"/>
    <w:rsid w:val="007B70AC"/>
    <w:rsid w:val="007C0961"/>
    <w:rsid w:val="007C15AE"/>
    <w:rsid w:val="007C3ACB"/>
    <w:rsid w:val="007C4539"/>
    <w:rsid w:val="007D0B3A"/>
    <w:rsid w:val="007D4A45"/>
    <w:rsid w:val="007D50CC"/>
    <w:rsid w:val="007D599D"/>
    <w:rsid w:val="007D75D4"/>
    <w:rsid w:val="007E21C1"/>
    <w:rsid w:val="007E5379"/>
    <w:rsid w:val="007E5AF7"/>
    <w:rsid w:val="007E77EB"/>
    <w:rsid w:val="007E7B60"/>
    <w:rsid w:val="007F184A"/>
    <w:rsid w:val="007F51AE"/>
    <w:rsid w:val="008028BA"/>
    <w:rsid w:val="008035AB"/>
    <w:rsid w:val="00803DCC"/>
    <w:rsid w:val="00810E4F"/>
    <w:rsid w:val="0081427F"/>
    <w:rsid w:val="008143EE"/>
    <w:rsid w:val="00820B20"/>
    <w:rsid w:val="00822BD2"/>
    <w:rsid w:val="00823723"/>
    <w:rsid w:val="008279F1"/>
    <w:rsid w:val="00830946"/>
    <w:rsid w:val="00831040"/>
    <w:rsid w:val="00835135"/>
    <w:rsid w:val="008359FD"/>
    <w:rsid w:val="00835DEE"/>
    <w:rsid w:val="00836072"/>
    <w:rsid w:val="00844657"/>
    <w:rsid w:val="00846BB7"/>
    <w:rsid w:val="00855F33"/>
    <w:rsid w:val="00856214"/>
    <w:rsid w:val="00860C4A"/>
    <w:rsid w:val="008620A8"/>
    <w:rsid w:val="00862C73"/>
    <w:rsid w:val="00864093"/>
    <w:rsid w:val="008658B2"/>
    <w:rsid w:val="00865F7C"/>
    <w:rsid w:val="008661F4"/>
    <w:rsid w:val="008724FC"/>
    <w:rsid w:val="008759B9"/>
    <w:rsid w:val="00876B83"/>
    <w:rsid w:val="008779F7"/>
    <w:rsid w:val="008805C1"/>
    <w:rsid w:val="00886E99"/>
    <w:rsid w:val="00891A4F"/>
    <w:rsid w:val="00892ED7"/>
    <w:rsid w:val="0089552A"/>
    <w:rsid w:val="00896532"/>
    <w:rsid w:val="008A17ED"/>
    <w:rsid w:val="008A27EC"/>
    <w:rsid w:val="008A5680"/>
    <w:rsid w:val="008A6EF1"/>
    <w:rsid w:val="008A721A"/>
    <w:rsid w:val="008B15E0"/>
    <w:rsid w:val="008B170E"/>
    <w:rsid w:val="008B2A28"/>
    <w:rsid w:val="008B2D54"/>
    <w:rsid w:val="008B37CF"/>
    <w:rsid w:val="008B4358"/>
    <w:rsid w:val="008C1FFF"/>
    <w:rsid w:val="008C311A"/>
    <w:rsid w:val="008D5399"/>
    <w:rsid w:val="008D54A3"/>
    <w:rsid w:val="008D5822"/>
    <w:rsid w:val="008D5AD7"/>
    <w:rsid w:val="008D678A"/>
    <w:rsid w:val="008E20A1"/>
    <w:rsid w:val="008E2163"/>
    <w:rsid w:val="008E2BCA"/>
    <w:rsid w:val="008E39C4"/>
    <w:rsid w:val="008E5CFC"/>
    <w:rsid w:val="008F0922"/>
    <w:rsid w:val="008F156C"/>
    <w:rsid w:val="008F233E"/>
    <w:rsid w:val="008F3528"/>
    <w:rsid w:val="008F5D7B"/>
    <w:rsid w:val="008F6F63"/>
    <w:rsid w:val="008F7981"/>
    <w:rsid w:val="009015AD"/>
    <w:rsid w:val="0090366A"/>
    <w:rsid w:val="00904427"/>
    <w:rsid w:val="00904589"/>
    <w:rsid w:val="009052E1"/>
    <w:rsid w:val="00914284"/>
    <w:rsid w:val="00915F48"/>
    <w:rsid w:val="0091675E"/>
    <w:rsid w:val="009178A4"/>
    <w:rsid w:val="00920895"/>
    <w:rsid w:val="00922E87"/>
    <w:rsid w:val="00923765"/>
    <w:rsid w:val="00923C99"/>
    <w:rsid w:val="00932E15"/>
    <w:rsid w:val="009336C6"/>
    <w:rsid w:val="00935FDC"/>
    <w:rsid w:val="0094287F"/>
    <w:rsid w:val="0094697B"/>
    <w:rsid w:val="00950841"/>
    <w:rsid w:val="00953DAB"/>
    <w:rsid w:val="00963F84"/>
    <w:rsid w:val="00965943"/>
    <w:rsid w:val="00965F98"/>
    <w:rsid w:val="00972C72"/>
    <w:rsid w:val="00972E85"/>
    <w:rsid w:val="00976676"/>
    <w:rsid w:val="00980257"/>
    <w:rsid w:val="00983B43"/>
    <w:rsid w:val="00984498"/>
    <w:rsid w:val="00984DF1"/>
    <w:rsid w:val="00986C40"/>
    <w:rsid w:val="00987212"/>
    <w:rsid w:val="0099245A"/>
    <w:rsid w:val="009926B4"/>
    <w:rsid w:val="00994233"/>
    <w:rsid w:val="009A5B62"/>
    <w:rsid w:val="009A69B6"/>
    <w:rsid w:val="009B0C43"/>
    <w:rsid w:val="009B128D"/>
    <w:rsid w:val="009B2F4B"/>
    <w:rsid w:val="009C2FAA"/>
    <w:rsid w:val="009C56C8"/>
    <w:rsid w:val="009D016F"/>
    <w:rsid w:val="009D36CB"/>
    <w:rsid w:val="009D3C26"/>
    <w:rsid w:val="009D5B28"/>
    <w:rsid w:val="009D5E44"/>
    <w:rsid w:val="009D5FB0"/>
    <w:rsid w:val="009D63C8"/>
    <w:rsid w:val="009D6B57"/>
    <w:rsid w:val="009D779A"/>
    <w:rsid w:val="009D7AA8"/>
    <w:rsid w:val="009E05B6"/>
    <w:rsid w:val="009E0B0C"/>
    <w:rsid w:val="009E39A1"/>
    <w:rsid w:val="009E6635"/>
    <w:rsid w:val="009F0157"/>
    <w:rsid w:val="009F556A"/>
    <w:rsid w:val="009F5C84"/>
    <w:rsid w:val="009F5FD9"/>
    <w:rsid w:val="00A06001"/>
    <w:rsid w:val="00A1333E"/>
    <w:rsid w:val="00A1358C"/>
    <w:rsid w:val="00A15952"/>
    <w:rsid w:val="00A16B9D"/>
    <w:rsid w:val="00A2271A"/>
    <w:rsid w:val="00A239D5"/>
    <w:rsid w:val="00A254EF"/>
    <w:rsid w:val="00A2654F"/>
    <w:rsid w:val="00A31674"/>
    <w:rsid w:val="00A31FC1"/>
    <w:rsid w:val="00A34FF4"/>
    <w:rsid w:val="00A35545"/>
    <w:rsid w:val="00A35842"/>
    <w:rsid w:val="00A43880"/>
    <w:rsid w:val="00A50F51"/>
    <w:rsid w:val="00A51F9D"/>
    <w:rsid w:val="00A5352D"/>
    <w:rsid w:val="00A53A01"/>
    <w:rsid w:val="00A5599E"/>
    <w:rsid w:val="00A55D75"/>
    <w:rsid w:val="00A60104"/>
    <w:rsid w:val="00A631D3"/>
    <w:rsid w:val="00A632B3"/>
    <w:rsid w:val="00A644C5"/>
    <w:rsid w:val="00A66282"/>
    <w:rsid w:val="00A668EE"/>
    <w:rsid w:val="00A7050B"/>
    <w:rsid w:val="00A71C18"/>
    <w:rsid w:val="00A72777"/>
    <w:rsid w:val="00A73041"/>
    <w:rsid w:val="00A74186"/>
    <w:rsid w:val="00A7467A"/>
    <w:rsid w:val="00A74817"/>
    <w:rsid w:val="00A76BB8"/>
    <w:rsid w:val="00A76E3A"/>
    <w:rsid w:val="00A7730B"/>
    <w:rsid w:val="00A802DE"/>
    <w:rsid w:val="00A81B10"/>
    <w:rsid w:val="00A82B07"/>
    <w:rsid w:val="00A86531"/>
    <w:rsid w:val="00A86E53"/>
    <w:rsid w:val="00A87C84"/>
    <w:rsid w:val="00A90CD9"/>
    <w:rsid w:val="00A928FF"/>
    <w:rsid w:val="00A94D40"/>
    <w:rsid w:val="00AA01B8"/>
    <w:rsid w:val="00AA04CF"/>
    <w:rsid w:val="00AA1B65"/>
    <w:rsid w:val="00AA2058"/>
    <w:rsid w:val="00AA36CE"/>
    <w:rsid w:val="00AA460C"/>
    <w:rsid w:val="00AA6DE5"/>
    <w:rsid w:val="00AB3710"/>
    <w:rsid w:val="00AB45BD"/>
    <w:rsid w:val="00AB4B5D"/>
    <w:rsid w:val="00AB5580"/>
    <w:rsid w:val="00AB572A"/>
    <w:rsid w:val="00AC4136"/>
    <w:rsid w:val="00AC4B4D"/>
    <w:rsid w:val="00AC57DD"/>
    <w:rsid w:val="00AD58F3"/>
    <w:rsid w:val="00AD7D02"/>
    <w:rsid w:val="00AE07B3"/>
    <w:rsid w:val="00AE33E5"/>
    <w:rsid w:val="00AE7BD7"/>
    <w:rsid w:val="00AE7F5B"/>
    <w:rsid w:val="00AF0E94"/>
    <w:rsid w:val="00AF1FD0"/>
    <w:rsid w:val="00B0173F"/>
    <w:rsid w:val="00B03D12"/>
    <w:rsid w:val="00B11F64"/>
    <w:rsid w:val="00B131BF"/>
    <w:rsid w:val="00B13BBF"/>
    <w:rsid w:val="00B14C64"/>
    <w:rsid w:val="00B170AF"/>
    <w:rsid w:val="00B20B5D"/>
    <w:rsid w:val="00B20F91"/>
    <w:rsid w:val="00B21199"/>
    <w:rsid w:val="00B22CD4"/>
    <w:rsid w:val="00B24C99"/>
    <w:rsid w:val="00B26984"/>
    <w:rsid w:val="00B271DB"/>
    <w:rsid w:val="00B34618"/>
    <w:rsid w:val="00B36A9B"/>
    <w:rsid w:val="00B37462"/>
    <w:rsid w:val="00B44DE5"/>
    <w:rsid w:val="00B452C8"/>
    <w:rsid w:val="00B4598D"/>
    <w:rsid w:val="00B45B0D"/>
    <w:rsid w:val="00B46B7B"/>
    <w:rsid w:val="00B52168"/>
    <w:rsid w:val="00B572C1"/>
    <w:rsid w:val="00B57F84"/>
    <w:rsid w:val="00B641E3"/>
    <w:rsid w:val="00B76F76"/>
    <w:rsid w:val="00B80DF7"/>
    <w:rsid w:val="00B82677"/>
    <w:rsid w:val="00B83324"/>
    <w:rsid w:val="00B838D0"/>
    <w:rsid w:val="00B85082"/>
    <w:rsid w:val="00B85633"/>
    <w:rsid w:val="00B86B0B"/>
    <w:rsid w:val="00B94B2A"/>
    <w:rsid w:val="00B9682C"/>
    <w:rsid w:val="00B96D3D"/>
    <w:rsid w:val="00BA3C7F"/>
    <w:rsid w:val="00BA7093"/>
    <w:rsid w:val="00BB0226"/>
    <w:rsid w:val="00BB58A7"/>
    <w:rsid w:val="00BB5922"/>
    <w:rsid w:val="00BB7625"/>
    <w:rsid w:val="00BC6982"/>
    <w:rsid w:val="00BC7BAD"/>
    <w:rsid w:val="00BC7CFF"/>
    <w:rsid w:val="00BD0108"/>
    <w:rsid w:val="00BD1ECF"/>
    <w:rsid w:val="00BD4626"/>
    <w:rsid w:val="00BD5A55"/>
    <w:rsid w:val="00BD623D"/>
    <w:rsid w:val="00BD67E4"/>
    <w:rsid w:val="00BD703E"/>
    <w:rsid w:val="00BD7761"/>
    <w:rsid w:val="00BE1209"/>
    <w:rsid w:val="00BE20A8"/>
    <w:rsid w:val="00BE3758"/>
    <w:rsid w:val="00BE5034"/>
    <w:rsid w:val="00BE5A24"/>
    <w:rsid w:val="00BF5CD6"/>
    <w:rsid w:val="00C00A39"/>
    <w:rsid w:val="00C00B32"/>
    <w:rsid w:val="00C0104C"/>
    <w:rsid w:val="00C015A8"/>
    <w:rsid w:val="00C01E41"/>
    <w:rsid w:val="00C05A42"/>
    <w:rsid w:val="00C11ADC"/>
    <w:rsid w:val="00C16001"/>
    <w:rsid w:val="00C171D2"/>
    <w:rsid w:val="00C2009A"/>
    <w:rsid w:val="00C27841"/>
    <w:rsid w:val="00C27EB0"/>
    <w:rsid w:val="00C320B9"/>
    <w:rsid w:val="00C35709"/>
    <w:rsid w:val="00C41328"/>
    <w:rsid w:val="00C4147F"/>
    <w:rsid w:val="00C441CC"/>
    <w:rsid w:val="00C45948"/>
    <w:rsid w:val="00C45B15"/>
    <w:rsid w:val="00C50346"/>
    <w:rsid w:val="00C52F69"/>
    <w:rsid w:val="00C53351"/>
    <w:rsid w:val="00C53FA5"/>
    <w:rsid w:val="00C570AB"/>
    <w:rsid w:val="00C606A4"/>
    <w:rsid w:val="00C61647"/>
    <w:rsid w:val="00C621BE"/>
    <w:rsid w:val="00C701EE"/>
    <w:rsid w:val="00C72377"/>
    <w:rsid w:val="00C74499"/>
    <w:rsid w:val="00C75BEC"/>
    <w:rsid w:val="00C76B49"/>
    <w:rsid w:val="00C7733B"/>
    <w:rsid w:val="00C822CE"/>
    <w:rsid w:val="00C86DDD"/>
    <w:rsid w:val="00C86EDF"/>
    <w:rsid w:val="00C87438"/>
    <w:rsid w:val="00C8747D"/>
    <w:rsid w:val="00C87947"/>
    <w:rsid w:val="00C931D0"/>
    <w:rsid w:val="00C97659"/>
    <w:rsid w:val="00C97D82"/>
    <w:rsid w:val="00CA189F"/>
    <w:rsid w:val="00CA232D"/>
    <w:rsid w:val="00CA2891"/>
    <w:rsid w:val="00CA33D2"/>
    <w:rsid w:val="00CB0F37"/>
    <w:rsid w:val="00CB3042"/>
    <w:rsid w:val="00CB3FBE"/>
    <w:rsid w:val="00CB563D"/>
    <w:rsid w:val="00CB5703"/>
    <w:rsid w:val="00CC0EE8"/>
    <w:rsid w:val="00CC1564"/>
    <w:rsid w:val="00CC16AA"/>
    <w:rsid w:val="00CC2493"/>
    <w:rsid w:val="00CC6322"/>
    <w:rsid w:val="00CC6CF3"/>
    <w:rsid w:val="00CC7438"/>
    <w:rsid w:val="00CD0AE7"/>
    <w:rsid w:val="00CD24C5"/>
    <w:rsid w:val="00CD55F6"/>
    <w:rsid w:val="00CD77BA"/>
    <w:rsid w:val="00CE18FC"/>
    <w:rsid w:val="00CE3699"/>
    <w:rsid w:val="00CE42A9"/>
    <w:rsid w:val="00CE7651"/>
    <w:rsid w:val="00CE7AB9"/>
    <w:rsid w:val="00CF12F6"/>
    <w:rsid w:val="00D02CD7"/>
    <w:rsid w:val="00D047A2"/>
    <w:rsid w:val="00D056B3"/>
    <w:rsid w:val="00D06D67"/>
    <w:rsid w:val="00D129B5"/>
    <w:rsid w:val="00D13153"/>
    <w:rsid w:val="00D21ECA"/>
    <w:rsid w:val="00D24842"/>
    <w:rsid w:val="00D300CB"/>
    <w:rsid w:val="00D3377D"/>
    <w:rsid w:val="00D34F6F"/>
    <w:rsid w:val="00D35EA0"/>
    <w:rsid w:val="00D40582"/>
    <w:rsid w:val="00D4367F"/>
    <w:rsid w:val="00D4549A"/>
    <w:rsid w:val="00D459F7"/>
    <w:rsid w:val="00D45C4B"/>
    <w:rsid w:val="00D4645B"/>
    <w:rsid w:val="00D46ADD"/>
    <w:rsid w:val="00D46D39"/>
    <w:rsid w:val="00D51CFB"/>
    <w:rsid w:val="00D52B64"/>
    <w:rsid w:val="00D70D24"/>
    <w:rsid w:val="00D71772"/>
    <w:rsid w:val="00D74F34"/>
    <w:rsid w:val="00D75017"/>
    <w:rsid w:val="00D76AF0"/>
    <w:rsid w:val="00D80F2D"/>
    <w:rsid w:val="00D818D6"/>
    <w:rsid w:val="00D82C44"/>
    <w:rsid w:val="00D842E4"/>
    <w:rsid w:val="00D86F3D"/>
    <w:rsid w:val="00D87D09"/>
    <w:rsid w:val="00D947CA"/>
    <w:rsid w:val="00D95883"/>
    <w:rsid w:val="00DA12D9"/>
    <w:rsid w:val="00DA37E5"/>
    <w:rsid w:val="00DA5FE9"/>
    <w:rsid w:val="00DA6B6B"/>
    <w:rsid w:val="00DB3922"/>
    <w:rsid w:val="00DB4283"/>
    <w:rsid w:val="00DB538F"/>
    <w:rsid w:val="00DB7C24"/>
    <w:rsid w:val="00DC0403"/>
    <w:rsid w:val="00DC291D"/>
    <w:rsid w:val="00DC3D99"/>
    <w:rsid w:val="00DC5220"/>
    <w:rsid w:val="00DC609D"/>
    <w:rsid w:val="00DC6D31"/>
    <w:rsid w:val="00DD453F"/>
    <w:rsid w:val="00DD5812"/>
    <w:rsid w:val="00DD62CA"/>
    <w:rsid w:val="00DD62CC"/>
    <w:rsid w:val="00DD7300"/>
    <w:rsid w:val="00DE3309"/>
    <w:rsid w:val="00DE456D"/>
    <w:rsid w:val="00DE48E8"/>
    <w:rsid w:val="00DE4E61"/>
    <w:rsid w:val="00DF02D1"/>
    <w:rsid w:val="00DF1546"/>
    <w:rsid w:val="00DF1DE1"/>
    <w:rsid w:val="00DF1E1F"/>
    <w:rsid w:val="00DF252C"/>
    <w:rsid w:val="00DF2B8A"/>
    <w:rsid w:val="00DF6760"/>
    <w:rsid w:val="00DF7A9A"/>
    <w:rsid w:val="00E000AE"/>
    <w:rsid w:val="00E0213E"/>
    <w:rsid w:val="00E048B0"/>
    <w:rsid w:val="00E055FC"/>
    <w:rsid w:val="00E059FF"/>
    <w:rsid w:val="00E05D0A"/>
    <w:rsid w:val="00E070A3"/>
    <w:rsid w:val="00E109C3"/>
    <w:rsid w:val="00E147F3"/>
    <w:rsid w:val="00E1762C"/>
    <w:rsid w:val="00E17D28"/>
    <w:rsid w:val="00E22C8A"/>
    <w:rsid w:val="00E40F39"/>
    <w:rsid w:val="00E42912"/>
    <w:rsid w:val="00E42EFC"/>
    <w:rsid w:val="00E43572"/>
    <w:rsid w:val="00E435AF"/>
    <w:rsid w:val="00E4411D"/>
    <w:rsid w:val="00E466F3"/>
    <w:rsid w:val="00E47DAE"/>
    <w:rsid w:val="00E51824"/>
    <w:rsid w:val="00E518E0"/>
    <w:rsid w:val="00E5340D"/>
    <w:rsid w:val="00E54051"/>
    <w:rsid w:val="00E54CFC"/>
    <w:rsid w:val="00E56696"/>
    <w:rsid w:val="00E573BA"/>
    <w:rsid w:val="00E61AC4"/>
    <w:rsid w:val="00E64030"/>
    <w:rsid w:val="00E70991"/>
    <w:rsid w:val="00E76C7B"/>
    <w:rsid w:val="00E7718E"/>
    <w:rsid w:val="00E773AE"/>
    <w:rsid w:val="00E77871"/>
    <w:rsid w:val="00E80EFE"/>
    <w:rsid w:val="00E8230A"/>
    <w:rsid w:val="00E85908"/>
    <w:rsid w:val="00E85DA1"/>
    <w:rsid w:val="00E90271"/>
    <w:rsid w:val="00E911E5"/>
    <w:rsid w:val="00E91549"/>
    <w:rsid w:val="00E93ACA"/>
    <w:rsid w:val="00EA19EE"/>
    <w:rsid w:val="00EA55A2"/>
    <w:rsid w:val="00EA5B9B"/>
    <w:rsid w:val="00EB198D"/>
    <w:rsid w:val="00EB2925"/>
    <w:rsid w:val="00EB5AAA"/>
    <w:rsid w:val="00EB6CF5"/>
    <w:rsid w:val="00EC1620"/>
    <w:rsid w:val="00EC2F17"/>
    <w:rsid w:val="00EC3727"/>
    <w:rsid w:val="00EC62E3"/>
    <w:rsid w:val="00ED1112"/>
    <w:rsid w:val="00EE043A"/>
    <w:rsid w:val="00EE1C74"/>
    <w:rsid w:val="00EE30B7"/>
    <w:rsid w:val="00EE3E22"/>
    <w:rsid w:val="00EE7ABE"/>
    <w:rsid w:val="00EF230B"/>
    <w:rsid w:val="00EF2F77"/>
    <w:rsid w:val="00EF4538"/>
    <w:rsid w:val="00EF66D0"/>
    <w:rsid w:val="00EF72FA"/>
    <w:rsid w:val="00F00238"/>
    <w:rsid w:val="00F073A5"/>
    <w:rsid w:val="00F1093B"/>
    <w:rsid w:val="00F11E07"/>
    <w:rsid w:val="00F12103"/>
    <w:rsid w:val="00F12774"/>
    <w:rsid w:val="00F140A6"/>
    <w:rsid w:val="00F14F4E"/>
    <w:rsid w:val="00F16DB6"/>
    <w:rsid w:val="00F1743B"/>
    <w:rsid w:val="00F203FE"/>
    <w:rsid w:val="00F21EDC"/>
    <w:rsid w:val="00F22F5C"/>
    <w:rsid w:val="00F25308"/>
    <w:rsid w:val="00F25B87"/>
    <w:rsid w:val="00F26832"/>
    <w:rsid w:val="00F27BFE"/>
    <w:rsid w:val="00F30E1A"/>
    <w:rsid w:val="00F31EEB"/>
    <w:rsid w:val="00F3321A"/>
    <w:rsid w:val="00F34410"/>
    <w:rsid w:val="00F35828"/>
    <w:rsid w:val="00F35A62"/>
    <w:rsid w:val="00F4490C"/>
    <w:rsid w:val="00F45076"/>
    <w:rsid w:val="00F46164"/>
    <w:rsid w:val="00F559E7"/>
    <w:rsid w:val="00F5600D"/>
    <w:rsid w:val="00F6299F"/>
    <w:rsid w:val="00F64EA6"/>
    <w:rsid w:val="00F6663B"/>
    <w:rsid w:val="00F66F87"/>
    <w:rsid w:val="00F70563"/>
    <w:rsid w:val="00F719C6"/>
    <w:rsid w:val="00F72B73"/>
    <w:rsid w:val="00F72DE5"/>
    <w:rsid w:val="00F73F57"/>
    <w:rsid w:val="00F76533"/>
    <w:rsid w:val="00F76F6B"/>
    <w:rsid w:val="00F805FF"/>
    <w:rsid w:val="00F80F8F"/>
    <w:rsid w:val="00F81A6E"/>
    <w:rsid w:val="00F81A6F"/>
    <w:rsid w:val="00F8770F"/>
    <w:rsid w:val="00F942AB"/>
    <w:rsid w:val="00F95442"/>
    <w:rsid w:val="00FA1C8A"/>
    <w:rsid w:val="00FA1C8B"/>
    <w:rsid w:val="00FA5193"/>
    <w:rsid w:val="00FA74DD"/>
    <w:rsid w:val="00FA7F4E"/>
    <w:rsid w:val="00FB402B"/>
    <w:rsid w:val="00FB5731"/>
    <w:rsid w:val="00FC28FA"/>
    <w:rsid w:val="00FC43B6"/>
    <w:rsid w:val="00FC6E85"/>
    <w:rsid w:val="00FD2B2E"/>
    <w:rsid w:val="00FD4A42"/>
    <w:rsid w:val="00FD6F05"/>
    <w:rsid w:val="00FE0035"/>
    <w:rsid w:val="00FE1BE6"/>
    <w:rsid w:val="00FE216E"/>
    <w:rsid w:val="00FE299E"/>
    <w:rsid w:val="00FE39DE"/>
    <w:rsid w:val="00FE5443"/>
    <w:rsid w:val="00FE6FCE"/>
    <w:rsid w:val="00FF1B85"/>
    <w:rsid w:val="00FF391B"/>
    <w:rsid w:val="00FF4DD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DFF4"/>
  <w15:docId w15:val="{3A813F3C-A647-6B4A-8B5C-F177511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F1E"/>
    <w:pPr>
      <w:spacing w:after="200" w:line="276" w:lineRule="auto"/>
    </w:pPr>
    <w:rPr>
      <w:rFonts w:eastAsia="SimSun" w:cs="font458"/>
      <w:lang w:eastAsia="ar-SA"/>
    </w:rPr>
  </w:style>
  <w:style w:type="paragraph" w:styleId="Heading1">
    <w:name w:val="heading 1"/>
    <w:basedOn w:val="Normal"/>
    <w:next w:val="Normal"/>
    <w:qFormat/>
    <w:pPr>
      <w:jc w:val="center"/>
      <w:outlineLvl w:val="0"/>
    </w:pPr>
    <w:rPr>
      <w:b/>
      <w:sz w:val="28"/>
      <w:szCs w:val="28"/>
    </w:rPr>
  </w:style>
  <w:style w:type="paragraph" w:styleId="Heading2">
    <w:name w:val="heading 2"/>
    <w:basedOn w:val="Normal"/>
    <w:next w:val="Normal"/>
    <w:link w:val="Heading2Char"/>
    <w:qFormat/>
    <w:pPr>
      <w:keepNext/>
      <w:keepLines/>
      <w:spacing w:before="40" w:after="0"/>
      <w:outlineLvl w:val="1"/>
    </w:pPr>
    <w:rPr>
      <w:rFonts w:asciiTheme="majorHAnsi" w:eastAsiaTheme="majorEastAsia" w:hAnsiTheme="majorHAnsi"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868F7"/>
  </w:style>
  <w:style w:type="character" w:customStyle="1" w:styleId="FooterChar">
    <w:name w:val="Footer Char"/>
    <w:basedOn w:val="DefaultParagraphFont"/>
    <w:link w:val="Footer"/>
    <w:uiPriority w:val="99"/>
    <w:qFormat/>
    <w:rsid w:val="007868F7"/>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868F7"/>
    <w:rPr>
      <w:rFonts w:ascii="Calibri" w:eastAsia="Calibri" w:hAnsi="Calibri" w:cs="Calibri"/>
      <w:color w:val="000000"/>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868F7"/>
    <w:pPr>
      <w:tabs>
        <w:tab w:val="center" w:pos="4513"/>
        <w:tab w:val="right" w:pos="9026"/>
      </w:tabs>
      <w:spacing w:after="0" w:line="240" w:lineRule="auto"/>
    </w:pPr>
  </w:style>
  <w:style w:type="paragraph" w:styleId="Footer">
    <w:name w:val="footer"/>
    <w:basedOn w:val="Normal"/>
    <w:link w:val="FooterChar"/>
    <w:uiPriority w:val="99"/>
    <w:unhideWhenUsed/>
    <w:rsid w:val="007868F7"/>
    <w:pPr>
      <w:tabs>
        <w:tab w:val="center" w:pos="4513"/>
        <w:tab w:val="right" w:pos="9026"/>
      </w:tabs>
      <w:spacing w:after="0" w:line="240" w:lineRule="auto"/>
    </w:pPr>
  </w:style>
  <w:style w:type="paragraph" w:styleId="ListParagraph">
    <w:name w:val="List Paragraph"/>
    <w:basedOn w:val="Normal"/>
    <w:uiPriority w:val="34"/>
    <w:qFormat/>
    <w:rsid w:val="008B200B"/>
    <w:pPr>
      <w:ind w:left="720"/>
      <w:contextualSpacing/>
    </w:pPr>
  </w:style>
  <w:style w:type="character" w:customStyle="1" w:styleId="Heading2Char">
    <w:name w:val="Heading 2 Char"/>
    <w:basedOn w:val="DefaultParagraphFont"/>
    <w:link w:val="Heading2"/>
    <w:rsid w:val="00621F66"/>
    <w:rPr>
      <w:rFonts w:asciiTheme="majorHAnsi" w:eastAsiaTheme="majorEastAsia" w:hAnsiTheme="majorHAnsi" w:cstheme="majorBidi"/>
      <w:b/>
      <w:lang w:eastAsia="ar-SA"/>
    </w:rPr>
  </w:style>
  <w:style w:type="paragraph" w:styleId="NormalWeb">
    <w:name w:val="Normal (Web)"/>
    <w:basedOn w:val="Normal"/>
    <w:uiPriority w:val="99"/>
    <w:semiHidden/>
    <w:unhideWhenUsed/>
    <w:rsid w:val="008D5822"/>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109C3"/>
    <w:rPr>
      <w:color w:val="0000FF"/>
      <w:u w:val="single"/>
    </w:rPr>
  </w:style>
  <w:style w:type="paragraph" w:customStyle="1" w:styleId="xmsonormal">
    <w:name w:val="x_msonormal"/>
    <w:basedOn w:val="Normal"/>
    <w:rsid w:val="007312FA"/>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914097">
      <w:bodyDiv w:val="1"/>
      <w:marLeft w:val="0"/>
      <w:marRight w:val="0"/>
      <w:marTop w:val="0"/>
      <w:marBottom w:val="0"/>
      <w:divBdr>
        <w:top w:val="none" w:sz="0" w:space="0" w:color="auto"/>
        <w:left w:val="none" w:sz="0" w:space="0" w:color="auto"/>
        <w:bottom w:val="none" w:sz="0" w:space="0" w:color="auto"/>
        <w:right w:val="none" w:sz="0" w:space="0" w:color="auto"/>
      </w:divBdr>
      <w:divsChild>
        <w:div w:id="546182238">
          <w:marLeft w:val="0"/>
          <w:marRight w:val="0"/>
          <w:marTop w:val="0"/>
          <w:marBottom w:val="0"/>
          <w:divBdr>
            <w:top w:val="none" w:sz="0" w:space="0" w:color="auto"/>
            <w:left w:val="none" w:sz="0" w:space="0" w:color="auto"/>
            <w:bottom w:val="none" w:sz="0" w:space="0" w:color="auto"/>
            <w:right w:val="none" w:sz="0" w:space="0" w:color="auto"/>
          </w:divBdr>
        </w:div>
      </w:divsChild>
    </w:div>
    <w:div w:id="403645962">
      <w:bodyDiv w:val="1"/>
      <w:marLeft w:val="0"/>
      <w:marRight w:val="0"/>
      <w:marTop w:val="0"/>
      <w:marBottom w:val="0"/>
      <w:divBdr>
        <w:top w:val="none" w:sz="0" w:space="0" w:color="auto"/>
        <w:left w:val="none" w:sz="0" w:space="0" w:color="auto"/>
        <w:bottom w:val="none" w:sz="0" w:space="0" w:color="auto"/>
        <w:right w:val="none" w:sz="0" w:space="0" w:color="auto"/>
      </w:divBdr>
    </w:div>
    <w:div w:id="480266934">
      <w:bodyDiv w:val="1"/>
      <w:marLeft w:val="0"/>
      <w:marRight w:val="0"/>
      <w:marTop w:val="0"/>
      <w:marBottom w:val="0"/>
      <w:divBdr>
        <w:top w:val="none" w:sz="0" w:space="0" w:color="auto"/>
        <w:left w:val="none" w:sz="0" w:space="0" w:color="auto"/>
        <w:bottom w:val="none" w:sz="0" w:space="0" w:color="auto"/>
        <w:right w:val="none" w:sz="0" w:space="0" w:color="auto"/>
      </w:divBdr>
    </w:div>
    <w:div w:id="588849611">
      <w:bodyDiv w:val="1"/>
      <w:marLeft w:val="0"/>
      <w:marRight w:val="0"/>
      <w:marTop w:val="0"/>
      <w:marBottom w:val="0"/>
      <w:divBdr>
        <w:top w:val="none" w:sz="0" w:space="0" w:color="auto"/>
        <w:left w:val="none" w:sz="0" w:space="0" w:color="auto"/>
        <w:bottom w:val="none" w:sz="0" w:space="0" w:color="auto"/>
        <w:right w:val="none" w:sz="0" w:space="0" w:color="auto"/>
      </w:divBdr>
    </w:div>
    <w:div w:id="867596345">
      <w:bodyDiv w:val="1"/>
      <w:marLeft w:val="0"/>
      <w:marRight w:val="0"/>
      <w:marTop w:val="0"/>
      <w:marBottom w:val="0"/>
      <w:divBdr>
        <w:top w:val="none" w:sz="0" w:space="0" w:color="auto"/>
        <w:left w:val="none" w:sz="0" w:space="0" w:color="auto"/>
        <w:bottom w:val="none" w:sz="0" w:space="0" w:color="auto"/>
        <w:right w:val="none" w:sz="0" w:space="0" w:color="auto"/>
      </w:divBdr>
    </w:div>
    <w:div w:id="1398552496">
      <w:bodyDiv w:val="1"/>
      <w:marLeft w:val="0"/>
      <w:marRight w:val="0"/>
      <w:marTop w:val="0"/>
      <w:marBottom w:val="0"/>
      <w:divBdr>
        <w:top w:val="none" w:sz="0" w:space="0" w:color="auto"/>
        <w:left w:val="none" w:sz="0" w:space="0" w:color="auto"/>
        <w:bottom w:val="none" w:sz="0" w:space="0" w:color="auto"/>
        <w:right w:val="none" w:sz="0" w:space="0" w:color="auto"/>
      </w:divBdr>
    </w:div>
    <w:div w:id="1606231220">
      <w:bodyDiv w:val="1"/>
      <w:marLeft w:val="0"/>
      <w:marRight w:val="0"/>
      <w:marTop w:val="0"/>
      <w:marBottom w:val="0"/>
      <w:divBdr>
        <w:top w:val="none" w:sz="0" w:space="0" w:color="auto"/>
        <w:left w:val="none" w:sz="0" w:space="0" w:color="auto"/>
        <w:bottom w:val="none" w:sz="0" w:space="0" w:color="auto"/>
        <w:right w:val="none" w:sz="0" w:space="0" w:color="auto"/>
      </w:divBdr>
    </w:div>
    <w:div w:id="1683975178">
      <w:bodyDiv w:val="1"/>
      <w:marLeft w:val="0"/>
      <w:marRight w:val="0"/>
      <w:marTop w:val="0"/>
      <w:marBottom w:val="0"/>
      <w:divBdr>
        <w:top w:val="none" w:sz="0" w:space="0" w:color="auto"/>
        <w:left w:val="none" w:sz="0" w:space="0" w:color="auto"/>
        <w:bottom w:val="none" w:sz="0" w:space="0" w:color="auto"/>
        <w:right w:val="none" w:sz="0" w:space="0" w:color="auto"/>
      </w:divBdr>
      <w:divsChild>
        <w:div w:id="1540972374">
          <w:marLeft w:val="0"/>
          <w:marRight w:val="0"/>
          <w:marTop w:val="0"/>
          <w:marBottom w:val="0"/>
          <w:divBdr>
            <w:top w:val="none" w:sz="0" w:space="0" w:color="auto"/>
            <w:left w:val="none" w:sz="0" w:space="0" w:color="auto"/>
            <w:bottom w:val="none" w:sz="0" w:space="0" w:color="auto"/>
            <w:right w:val="none" w:sz="0" w:space="0" w:color="auto"/>
          </w:divBdr>
        </w:div>
        <w:div w:id="382601011">
          <w:marLeft w:val="0"/>
          <w:marRight w:val="0"/>
          <w:marTop w:val="0"/>
          <w:marBottom w:val="0"/>
          <w:divBdr>
            <w:top w:val="none" w:sz="0" w:space="0" w:color="auto"/>
            <w:left w:val="none" w:sz="0" w:space="0" w:color="auto"/>
            <w:bottom w:val="none" w:sz="0" w:space="0" w:color="auto"/>
            <w:right w:val="none" w:sz="0" w:space="0" w:color="auto"/>
          </w:divBdr>
        </w:div>
        <w:div w:id="924731450">
          <w:marLeft w:val="0"/>
          <w:marRight w:val="0"/>
          <w:marTop w:val="0"/>
          <w:marBottom w:val="0"/>
          <w:divBdr>
            <w:top w:val="none" w:sz="0" w:space="0" w:color="auto"/>
            <w:left w:val="none" w:sz="0" w:space="0" w:color="auto"/>
            <w:bottom w:val="none" w:sz="0" w:space="0" w:color="auto"/>
            <w:right w:val="none" w:sz="0" w:space="0" w:color="auto"/>
          </w:divBdr>
        </w:div>
      </w:divsChild>
    </w:div>
    <w:div w:id="1785340710">
      <w:bodyDiv w:val="1"/>
      <w:marLeft w:val="0"/>
      <w:marRight w:val="0"/>
      <w:marTop w:val="0"/>
      <w:marBottom w:val="0"/>
      <w:divBdr>
        <w:top w:val="none" w:sz="0" w:space="0" w:color="auto"/>
        <w:left w:val="none" w:sz="0" w:space="0" w:color="auto"/>
        <w:bottom w:val="none" w:sz="0" w:space="0" w:color="auto"/>
        <w:right w:val="none" w:sz="0" w:space="0" w:color="auto"/>
      </w:divBdr>
    </w:div>
    <w:div w:id="1836215091">
      <w:bodyDiv w:val="1"/>
      <w:marLeft w:val="0"/>
      <w:marRight w:val="0"/>
      <w:marTop w:val="0"/>
      <w:marBottom w:val="0"/>
      <w:divBdr>
        <w:top w:val="none" w:sz="0" w:space="0" w:color="auto"/>
        <w:left w:val="none" w:sz="0" w:space="0" w:color="auto"/>
        <w:bottom w:val="none" w:sz="0" w:space="0" w:color="auto"/>
        <w:right w:val="none" w:sz="0" w:space="0" w:color="auto"/>
      </w:divBdr>
      <w:divsChild>
        <w:div w:id="1572347186">
          <w:marLeft w:val="0"/>
          <w:marRight w:val="0"/>
          <w:marTop w:val="0"/>
          <w:marBottom w:val="0"/>
          <w:divBdr>
            <w:top w:val="none" w:sz="0" w:space="0" w:color="auto"/>
            <w:left w:val="none" w:sz="0" w:space="0" w:color="auto"/>
            <w:bottom w:val="none" w:sz="0" w:space="0" w:color="auto"/>
            <w:right w:val="none" w:sz="0" w:space="0" w:color="auto"/>
          </w:divBdr>
        </w:div>
        <w:div w:id="427821452">
          <w:marLeft w:val="0"/>
          <w:marRight w:val="0"/>
          <w:marTop w:val="0"/>
          <w:marBottom w:val="0"/>
          <w:divBdr>
            <w:top w:val="none" w:sz="0" w:space="0" w:color="auto"/>
            <w:left w:val="none" w:sz="0" w:space="0" w:color="auto"/>
            <w:bottom w:val="none" w:sz="0" w:space="0" w:color="auto"/>
            <w:right w:val="none" w:sz="0" w:space="0" w:color="auto"/>
          </w:divBdr>
        </w:div>
        <w:div w:id="12027840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mea01.safelinks.protection.outlook.com/?url=https%3A%2F%2Fcoins.westlothian.gov.uk%2FAgenda.asp%3Fmeetingid%3D9620&amp;data=05%7C02%7C%7Cb5f2fc6bb03a4ab8e2e308dc42c289b1%7C84df9e7fe9f640afb435aaaaaaaaaaaa%7C1%7C0%7C638458650503244543%7CUnknown%7CTWFpbGZsb3d8eyJWIjoiMC4wLjAwMDAiLCJQIjoiV2luMzIiLCJBTiI6Ik1haWwiLCJXVCI6Mn0%3D%7C0%7C%7C%7C&amp;sdata=rlYvO5sNEPSBTnZrMn4Fvs5RK1Nh8oxP3Evh6sNx9I8%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O'Donnell</dc:creator>
  <dc:description/>
  <cp:lastModifiedBy>Joan O'Donnell</cp:lastModifiedBy>
  <cp:revision>123</cp:revision>
  <cp:lastPrinted>2024-04-10T10:53:00Z</cp:lastPrinted>
  <dcterms:created xsi:type="dcterms:W3CDTF">2024-12-05T19:12:00Z</dcterms:created>
  <dcterms:modified xsi:type="dcterms:W3CDTF">2024-12-16T16:58:00Z</dcterms:modified>
  <dc:language>en-GB</dc:language>
</cp:coreProperties>
</file>