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3A4D" w14:textId="2BDC40A9" w:rsidR="00B641E3" w:rsidRPr="00B81571" w:rsidRDefault="00904589">
      <w:pPr>
        <w:pStyle w:val="Default"/>
        <w:rPr>
          <w:rFonts w:asciiTheme="minorHAnsi" w:hAnsiTheme="minorHAnsi" w:cstheme="minorHAnsi"/>
          <w:lang w:eastAsia="en-GB"/>
        </w:rPr>
      </w:pPr>
      <w:r w:rsidRPr="00B81571">
        <w:rPr>
          <w:rFonts w:asciiTheme="minorHAnsi" w:hAnsiTheme="minorHAnsi" w:cstheme="minorHAnsi"/>
          <w:lang w:eastAsia="en-GB"/>
        </w:rPr>
        <w:t xml:space="preserve">                                                                                                                </w:t>
      </w:r>
    </w:p>
    <w:p w14:paraId="5AB8A58D" w14:textId="07B3A8A5" w:rsidR="00B641E3" w:rsidRPr="00B81571" w:rsidRDefault="00904589" w:rsidP="00C46329">
      <w:pPr>
        <w:pStyle w:val="Heading1"/>
        <w:spacing w:after="0" w:line="240" w:lineRule="auto"/>
        <w:rPr>
          <w:rFonts w:cstheme="minorHAnsi"/>
          <w:sz w:val="24"/>
          <w:szCs w:val="24"/>
          <w:u w:val="single"/>
        </w:rPr>
      </w:pPr>
      <w:r w:rsidRPr="00B81571">
        <w:rPr>
          <w:rFonts w:cstheme="minorHAnsi"/>
          <w:sz w:val="24"/>
          <w:szCs w:val="24"/>
          <w:u w:val="single"/>
        </w:rPr>
        <w:t>Minutes of W</w:t>
      </w:r>
      <w:r w:rsidR="00A35842" w:rsidRPr="00B81571">
        <w:rPr>
          <w:rFonts w:cstheme="minorHAnsi"/>
          <w:sz w:val="24"/>
          <w:szCs w:val="24"/>
          <w:u w:val="single"/>
        </w:rPr>
        <w:t>est Calder &amp; Harburn Community Council</w:t>
      </w:r>
      <w:r w:rsidR="0020735F" w:rsidRPr="00B81571">
        <w:rPr>
          <w:rFonts w:cstheme="minorHAnsi"/>
          <w:sz w:val="24"/>
          <w:szCs w:val="24"/>
          <w:u w:val="single"/>
        </w:rPr>
        <w:t xml:space="preserve"> </w:t>
      </w:r>
      <w:r w:rsidR="00BF32F2">
        <w:rPr>
          <w:rFonts w:cstheme="minorHAnsi"/>
          <w:sz w:val="24"/>
          <w:szCs w:val="24"/>
          <w:u w:val="single"/>
        </w:rPr>
        <w:t>14</w:t>
      </w:r>
      <w:r w:rsidR="00BB5922" w:rsidRPr="00B81571">
        <w:rPr>
          <w:rFonts w:cstheme="minorHAnsi"/>
          <w:sz w:val="24"/>
          <w:szCs w:val="24"/>
          <w:u w:val="single"/>
        </w:rPr>
        <w:t>/</w:t>
      </w:r>
      <w:r w:rsidR="00BF32F2">
        <w:rPr>
          <w:rFonts w:cstheme="minorHAnsi"/>
          <w:sz w:val="24"/>
          <w:szCs w:val="24"/>
          <w:u w:val="single"/>
        </w:rPr>
        <w:t>10</w:t>
      </w:r>
      <w:r w:rsidR="00BB5922" w:rsidRPr="00B81571">
        <w:rPr>
          <w:rFonts w:cstheme="minorHAnsi"/>
          <w:sz w:val="24"/>
          <w:szCs w:val="24"/>
          <w:u w:val="single"/>
        </w:rPr>
        <w:t>/202</w:t>
      </w:r>
      <w:r w:rsidR="00D043AC" w:rsidRPr="00B81571">
        <w:rPr>
          <w:rFonts w:cstheme="minorHAnsi"/>
          <w:sz w:val="24"/>
          <w:szCs w:val="24"/>
          <w:u w:val="single"/>
        </w:rPr>
        <w:t>5</w:t>
      </w:r>
    </w:p>
    <w:p w14:paraId="307B41FE" w14:textId="77777777" w:rsidR="004915C0" w:rsidRDefault="004915C0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18165602" w14:textId="6D48D606" w:rsidR="009143D5" w:rsidRPr="00B81571" w:rsidRDefault="00BF32F2" w:rsidP="00942AC6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CB3FBE" w:rsidRPr="00B81571">
        <w:rPr>
          <w:rFonts w:asciiTheme="minorHAnsi" w:hAnsiTheme="minorHAnsi" w:cstheme="minorHAnsi"/>
          <w:sz w:val="24"/>
          <w:szCs w:val="24"/>
        </w:rPr>
        <w:t xml:space="preserve">resent: </w:t>
      </w:r>
      <w:r w:rsidR="00CB3FBE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Joan O’Donnell JOD (Chair), </w:t>
      </w:r>
      <w:r w:rsidR="00C54F97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Allan McLaughlan AMcL (Vice-Chair), </w:t>
      </w:r>
      <w:r w:rsidR="00556F44" w:rsidRPr="00B81571">
        <w:rPr>
          <w:rFonts w:asciiTheme="minorHAnsi" w:hAnsiTheme="minorHAnsi" w:cstheme="minorHAnsi"/>
          <w:b w:val="0"/>
          <w:bCs/>
          <w:sz w:val="24"/>
          <w:szCs w:val="24"/>
        </w:rPr>
        <w:t>Debra Jamieson DJ (Planning Secretary),</w:t>
      </w:r>
      <w:r w:rsidR="00556F4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556F44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David Burgess DB (Treasurer), </w:t>
      </w:r>
      <w:r w:rsidR="00A15824">
        <w:rPr>
          <w:rFonts w:asciiTheme="minorHAnsi" w:hAnsiTheme="minorHAnsi" w:cstheme="minorHAnsi"/>
          <w:b w:val="0"/>
          <w:bCs/>
          <w:sz w:val="24"/>
          <w:szCs w:val="24"/>
        </w:rPr>
        <w:t xml:space="preserve">Lorna McCallum LMc, </w:t>
      </w:r>
      <w:r w:rsidR="00C8209C">
        <w:rPr>
          <w:rFonts w:asciiTheme="minorHAnsi" w:hAnsiTheme="minorHAnsi" w:cstheme="minorHAnsi"/>
          <w:b w:val="0"/>
          <w:bCs/>
          <w:sz w:val="24"/>
          <w:szCs w:val="24"/>
        </w:rPr>
        <w:t xml:space="preserve">Jordan Stokoe JS, </w:t>
      </w:r>
      <w:r w:rsidR="00C8209C" w:rsidRPr="00B81571">
        <w:rPr>
          <w:rFonts w:asciiTheme="minorHAnsi" w:hAnsiTheme="minorHAnsi" w:cstheme="minorHAnsi"/>
          <w:b w:val="0"/>
          <w:bCs/>
          <w:sz w:val="24"/>
          <w:szCs w:val="24"/>
        </w:rPr>
        <w:t>Councillor Craig Meek CM</w:t>
      </w:r>
      <w:r w:rsidR="00C8209C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2B6D982" w14:textId="31E57481" w:rsidR="00440AA3" w:rsidRDefault="00CB3FBE" w:rsidP="00453C05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Apologies</w:t>
      </w:r>
      <w:r w:rsidR="00C53A51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556F44" w:rsidRPr="00B81571">
        <w:rPr>
          <w:rFonts w:asciiTheme="minorHAnsi" w:hAnsiTheme="minorHAnsi" w:cstheme="minorHAnsi"/>
          <w:b w:val="0"/>
          <w:bCs/>
          <w:sz w:val="24"/>
          <w:szCs w:val="24"/>
        </w:rPr>
        <w:t>Bart Smit BS</w:t>
      </w:r>
      <w:r w:rsidR="00C55A2D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C54F97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Linda Hughes LH,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>Cllr Cathy Muldoon</w:t>
      </w:r>
      <w:r w:rsidR="00C0104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CMu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="00DE1AB3" w:rsidRPr="00B81571">
        <w:rPr>
          <w:rFonts w:asciiTheme="minorHAnsi" w:hAnsiTheme="minorHAnsi" w:cstheme="minorHAnsi"/>
          <w:b w:val="0"/>
          <w:bCs/>
          <w:sz w:val="24"/>
          <w:szCs w:val="24"/>
        </w:rPr>
        <w:t>ouncillor Pauline Clark PC</w:t>
      </w:r>
      <w:r w:rsidR="00654200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28570C">
        <w:rPr>
          <w:rFonts w:asciiTheme="minorHAnsi" w:hAnsiTheme="minorHAnsi" w:cstheme="minorHAnsi"/>
          <w:b w:val="0"/>
          <w:bCs/>
          <w:sz w:val="24"/>
          <w:szCs w:val="24"/>
        </w:rPr>
        <w:t xml:space="preserve">Jamie McDonald JMcD, (Police Scotland), </w:t>
      </w:r>
      <w:r w:rsidR="00A20430" w:rsidRPr="00B81571">
        <w:rPr>
          <w:rFonts w:asciiTheme="minorHAnsi" w:hAnsiTheme="minorHAnsi" w:cstheme="minorHAnsi"/>
          <w:b w:val="0"/>
          <w:bCs/>
          <w:sz w:val="24"/>
          <w:szCs w:val="24"/>
        </w:rPr>
        <w:t>Matt Pearce MP (CDT)</w:t>
      </w:r>
      <w:r w:rsidR="00A20430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</w:p>
    <w:p w14:paraId="3CD645BB" w14:textId="28EB466B" w:rsidR="001C28D4" w:rsidRPr="005F6479" w:rsidRDefault="00C55A2D" w:rsidP="00453C05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CB3FBE" w:rsidRPr="00B81571">
        <w:rPr>
          <w:rFonts w:asciiTheme="minorHAnsi" w:hAnsiTheme="minorHAnsi" w:cstheme="minorHAnsi"/>
          <w:sz w:val="24"/>
          <w:szCs w:val="24"/>
        </w:rPr>
        <w:t xml:space="preserve">tems of AOCB: </w:t>
      </w:r>
      <w:r w:rsidR="00F14679" w:rsidRPr="005F6479">
        <w:rPr>
          <w:rFonts w:asciiTheme="minorHAnsi" w:hAnsiTheme="minorHAnsi" w:cstheme="minorHAnsi"/>
          <w:b w:val="0"/>
          <w:bCs/>
          <w:sz w:val="24"/>
          <w:szCs w:val="24"/>
        </w:rPr>
        <w:t>JOD will raise 3 items of information.</w:t>
      </w:r>
    </w:p>
    <w:p w14:paraId="7B86DF5F" w14:textId="4AB66305" w:rsidR="001C28D4" w:rsidRPr="00B81571" w:rsidRDefault="00CB3FBE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Minutes of </w:t>
      </w:r>
      <w:r w:rsidR="005F6479">
        <w:rPr>
          <w:rFonts w:asciiTheme="minorHAnsi" w:hAnsiTheme="minorHAnsi" w:cstheme="minorHAnsi"/>
          <w:sz w:val="24"/>
          <w:szCs w:val="24"/>
        </w:rPr>
        <w:t xml:space="preserve">September </w:t>
      </w:r>
      <w:r w:rsidR="0028570C">
        <w:rPr>
          <w:rFonts w:asciiTheme="minorHAnsi" w:hAnsiTheme="minorHAnsi" w:cstheme="minorHAnsi"/>
          <w:sz w:val="24"/>
          <w:szCs w:val="24"/>
        </w:rPr>
        <w:t>M</w:t>
      </w:r>
      <w:r w:rsidRPr="00B81571">
        <w:rPr>
          <w:rFonts w:asciiTheme="minorHAnsi" w:hAnsiTheme="minorHAnsi" w:cstheme="minorHAnsi"/>
          <w:sz w:val="24"/>
          <w:szCs w:val="24"/>
        </w:rPr>
        <w:t xml:space="preserve">eeting: 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The minutes </w:t>
      </w:r>
      <w:r w:rsidR="0075027A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of the last meeting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were proposed by </w:t>
      </w:r>
      <w:r w:rsidR="00965897">
        <w:rPr>
          <w:rFonts w:asciiTheme="minorHAnsi" w:hAnsiTheme="minorHAnsi" w:cstheme="minorHAnsi"/>
          <w:b w:val="0"/>
          <w:bCs/>
          <w:sz w:val="24"/>
          <w:szCs w:val="24"/>
        </w:rPr>
        <w:t>LMc and seconded by JOD.</w:t>
      </w:r>
    </w:p>
    <w:p w14:paraId="5A8DAB81" w14:textId="77777777" w:rsidR="00A644C5" w:rsidRPr="00B81571" w:rsidRDefault="001C28D4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Reports from External Bodies</w:t>
      </w:r>
      <w:r w:rsidR="00A644C5" w:rsidRPr="00B81571">
        <w:rPr>
          <w:rFonts w:asciiTheme="minorHAnsi" w:hAnsiTheme="minorHAnsi" w:cstheme="minorHAnsi"/>
          <w:sz w:val="24"/>
          <w:szCs w:val="24"/>
        </w:rPr>
        <w:t>:</w:t>
      </w:r>
    </w:p>
    <w:p w14:paraId="48B1BCCD" w14:textId="78CCA0B3" w:rsidR="0028570C" w:rsidRDefault="00CB3FBE" w:rsidP="00CD47D2">
      <w:pPr>
        <w:pStyle w:val="Heading2"/>
        <w:spacing w:before="0" w:line="240" w:lineRule="auto"/>
        <w:ind w:left="720"/>
        <w:rPr>
          <w:rFonts w:ascii="Aptos" w:hAnsi="Aptos"/>
          <w:color w:val="242424"/>
        </w:rPr>
      </w:pPr>
      <w:r w:rsidRPr="00B81571">
        <w:rPr>
          <w:rFonts w:asciiTheme="minorHAnsi" w:hAnsiTheme="minorHAnsi" w:cstheme="minorHAnsi"/>
          <w:sz w:val="24"/>
          <w:szCs w:val="24"/>
        </w:rPr>
        <w:t>Police Report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>:</w:t>
      </w:r>
      <w:r w:rsidR="00BD7761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2C661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9F7DD3">
        <w:rPr>
          <w:rFonts w:asciiTheme="minorHAnsi" w:hAnsiTheme="minorHAnsi" w:cstheme="minorHAnsi"/>
          <w:b w:val="0"/>
          <w:bCs/>
          <w:sz w:val="24"/>
          <w:szCs w:val="24"/>
        </w:rPr>
        <w:t>JMcD</w:t>
      </w:r>
      <w:r w:rsidR="000A08F0">
        <w:rPr>
          <w:rFonts w:asciiTheme="minorHAnsi" w:hAnsiTheme="minorHAnsi" w:cstheme="minorHAnsi"/>
          <w:b w:val="0"/>
          <w:bCs/>
          <w:sz w:val="24"/>
          <w:szCs w:val="24"/>
        </w:rPr>
        <w:t xml:space="preserve">, Police Scotland, </w:t>
      </w:r>
      <w:r w:rsidR="009F7DD3">
        <w:rPr>
          <w:rFonts w:asciiTheme="minorHAnsi" w:hAnsiTheme="minorHAnsi" w:cstheme="minorHAnsi"/>
          <w:b w:val="0"/>
          <w:bCs/>
          <w:sz w:val="24"/>
          <w:szCs w:val="24"/>
        </w:rPr>
        <w:t xml:space="preserve">provided </w:t>
      </w:r>
      <w:r w:rsidR="0056351F">
        <w:rPr>
          <w:rFonts w:asciiTheme="minorHAnsi" w:hAnsiTheme="minorHAnsi" w:cstheme="minorHAnsi"/>
          <w:b w:val="0"/>
          <w:bCs/>
          <w:sz w:val="24"/>
          <w:szCs w:val="24"/>
        </w:rPr>
        <w:t>an update, by email and, this is attached at Appendix 1</w:t>
      </w:r>
      <w:r w:rsidR="0090085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089D79A" w14:textId="77777777" w:rsidR="00F533DC" w:rsidRDefault="00734DD2" w:rsidP="001F485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bookmarkStart w:id="0" w:name="_Hlk149645515"/>
      <w:r w:rsidRPr="001F485A">
        <w:rPr>
          <w:rFonts w:cstheme="minorHAnsi"/>
          <w:b/>
          <w:bCs/>
          <w:sz w:val="24"/>
          <w:szCs w:val="24"/>
        </w:rPr>
        <w:t>CD</w:t>
      </w:r>
      <w:r w:rsidR="00904589" w:rsidRPr="001F485A">
        <w:rPr>
          <w:rFonts w:cstheme="minorHAnsi"/>
          <w:b/>
          <w:bCs/>
          <w:sz w:val="24"/>
          <w:szCs w:val="24"/>
        </w:rPr>
        <w:t>T Update:</w:t>
      </w:r>
      <w:r w:rsidR="00904589" w:rsidRPr="00B81571">
        <w:rPr>
          <w:rFonts w:cstheme="minorHAnsi"/>
          <w:sz w:val="24"/>
          <w:szCs w:val="24"/>
        </w:rPr>
        <w:t xml:space="preserve"> </w:t>
      </w:r>
      <w:bookmarkEnd w:id="0"/>
      <w:r w:rsidR="00260BB1" w:rsidRPr="00B81571">
        <w:rPr>
          <w:rFonts w:cstheme="minorHAnsi"/>
          <w:bCs/>
          <w:sz w:val="24"/>
          <w:szCs w:val="24"/>
        </w:rPr>
        <w:t xml:space="preserve"> </w:t>
      </w:r>
      <w:r w:rsidR="000E2437" w:rsidRPr="0013242E">
        <w:rPr>
          <w:rFonts w:cstheme="minorHAnsi"/>
          <w:bCs/>
          <w:sz w:val="24"/>
          <w:szCs w:val="24"/>
        </w:rPr>
        <w:t>No report was received bu</w:t>
      </w:r>
      <w:r w:rsidR="006D429A" w:rsidRPr="0013242E">
        <w:rPr>
          <w:rFonts w:cstheme="minorHAnsi"/>
          <w:sz w:val="24"/>
          <w:szCs w:val="24"/>
        </w:rPr>
        <w:t>t</w:t>
      </w:r>
      <w:r w:rsidR="006D429A" w:rsidRPr="0013242E">
        <w:rPr>
          <w:rFonts w:cstheme="minorHAnsi"/>
          <w:b/>
          <w:bCs/>
          <w:sz w:val="24"/>
          <w:szCs w:val="24"/>
        </w:rPr>
        <w:t xml:space="preserve"> </w:t>
      </w:r>
      <w:r w:rsidR="00972B35" w:rsidRPr="0013242E">
        <w:rPr>
          <w:rFonts w:cstheme="minorHAnsi"/>
          <w:bCs/>
          <w:sz w:val="24"/>
          <w:szCs w:val="24"/>
        </w:rPr>
        <w:t xml:space="preserve">CDT </w:t>
      </w:r>
      <w:r w:rsidR="00AF76D6" w:rsidRPr="0013242E">
        <w:rPr>
          <w:rFonts w:cstheme="minorHAnsi"/>
          <w:bCs/>
          <w:sz w:val="24"/>
          <w:szCs w:val="24"/>
        </w:rPr>
        <w:t xml:space="preserve">have advised that </w:t>
      </w:r>
      <w:r w:rsidR="00BD1E59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CDT and CEA/Hub are keen to start engagement on an updated Community Action Plan </w:t>
      </w:r>
      <w:r w:rsidR="00595C2C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(CAP) </w:t>
      </w:r>
      <w:r w:rsidR="00BD1E59" w:rsidRPr="0013242E">
        <w:rPr>
          <w:rFonts w:eastAsia="Times New Roman" w:cstheme="minorHAnsi"/>
          <w:color w:val="242424"/>
          <w:sz w:val="24"/>
          <w:szCs w:val="24"/>
          <w:lang w:eastAsia="en-GB"/>
        </w:rPr>
        <w:t>in November</w:t>
      </w:r>
      <w:r w:rsidR="00595C2C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, </w:t>
      </w:r>
      <w:r w:rsidR="00BD1E59" w:rsidRPr="0013242E">
        <w:rPr>
          <w:rFonts w:eastAsia="Times New Roman" w:cstheme="minorHAnsi"/>
          <w:color w:val="242424"/>
          <w:sz w:val="24"/>
          <w:szCs w:val="24"/>
          <w:lang w:eastAsia="en-GB"/>
        </w:rPr>
        <w:t>utilizing the next newsletter to kick start it</w:t>
      </w:r>
      <w:r w:rsidR="00A80534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and suggesting that </w:t>
      </w:r>
      <w:r w:rsidR="00D405C9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CC </w:t>
      </w:r>
      <w:r w:rsidR="00A274D2" w:rsidRPr="0013242E">
        <w:rPr>
          <w:rFonts w:eastAsia="Times New Roman" w:cstheme="minorHAnsi"/>
          <w:color w:val="242424"/>
          <w:sz w:val="24"/>
          <w:szCs w:val="24"/>
          <w:lang w:eastAsia="en-GB"/>
        </w:rPr>
        <w:t>s</w:t>
      </w:r>
      <w:r w:rsidR="00A80534" w:rsidRPr="0013242E">
        <w:rPr>
          <w:rFonts w:eastAsia="Times New Roman" w:cstheme="minorHAnsi"/>
          <w:color w:val="242424"/>
          <w:sz w:val="24"/>
          <w:szCs w:val="24"/>
          <w:lang w:eastAsia="en-GB"/>
        </w:rPr>
        <w:t>hould take the lead.</w:t>
      </w:r>
      <w:r w:rsidR="00A274D2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</w:t>
      </w:r>
      <w:r w:rsidR="00E735D4" w:rsidRPr="0013242E">
        <w:rPr>
          <w:rFonts w:eastAsia="Times New Roman" w:cstheme="minorHAnsi"/>
          <w:color w:val="242424"/>
          <w:sz w:val="24"/>
          <w:szCs w:val="24"/>
          <w:lang w:eastAsia="en-GB"/>
        </w:rPr>
        <w:t>The committee agreed that C</w:t>
      </w:r>
      <w:r w:rsidR="00D405C9" w:rsidRPr="0013242E">
        <w:rPr>
          <w:rFonts w:eastAsia="Times New Roman" w:cstheme="minorHAnsi"/>
          <w:color w:val="242424"/>
          <w:sz w:val="24"/>
          <w:szCs w:val="24"/>
          <w:lang w:eastAsia="en-GB"/>
        </w:rPr>
        <w:t>C</w:t>
      </w:r>
      <w:r w:rsidR="00E735D4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would take the lead</w:t>
      </w:r>
      <w:r w:rsidR="00A274D2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and were </w:t>
      </w:r>
      <w:r w:rsidR="006A4111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happy to </w:t>
      </w:r>
      <w:r w:rsidR="001F485A" w:rsidRPr="0013242E">
        <w:rPr>
          <w:rFonts w:eastAsia="Times New Roman" w:cstheme="minorHAnsi"/>
          <w:color w:val="242424"/>
          <w:sz w:val="24"/>
          <w:szCs w:val="24"/>
          <w:lang w:eastAsia="en-GB"/>
        </w:rPr>
        <w:t>accept</w:t>
      </w:r>
      <w:r w:rsidR="00C105DF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CDT</w:t>
      </w:r>
      <w:r w:rsidR="00FE589E" w:rsidRPr="0013242E">
        <w:rPr>
          <w:rFonts w:eastAsia="Times New Roman" w:cstheme="minorHAnsi"/>
          <w:color w:val="242424"/>
          <w:sz w:val="24"/>
          <w:szCs w:val="24"/>
          <w:lang w:eastAsia="en-GB"/>
        </w:rPr>
        <w:t>’</w:t>
      </w:r>
      <w:r w:rsidR="00C105DF" w:rsidRPr="0013242E">
        <w:rPr>
          <w:rFonts w:eastAsia="Times New Roman" w:cstheme="minorHAnsi"/>
          <w:color w:val="242424"/>
          <w:sz w:val="24"/>
          <w:szCs w:val="24"/>
          <w:lang w:eastAsia="en-GB"/>
        </w:rPr>
        <w:t>s of</w:t>
      </w:r>
      <w:r w:rsidR="00A274D2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fer to </w:t>
      </w:r>
      <w:r w:rsidR="006A4111" w:rsidRPr="0013242E">
        <w:rPr>
          <w:rFonts w:eastAsia="Times New Roman" w:cstheme="minorHAnsi"/>
          <w:color w:val="242424"/>
          <w:sz w:val="24"/>
          <w:szCs w:val="24"/>
          <w:lang w:eastAsia="en-GB"/>
        </w:rPr>
        <w:t>provide the admin/analysis/design work under our oversight.</w:t>
      </w:r>
      <w:r w:rsidR="00C105DF"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</w:t>
      </w:r>
      <w:r w:rsidR="00C72609">
        <w:rPr>
          <w:rFonts w:eastAsia="Times New Roman" w:cstheme="minorHAnsi"/>
          <w:color w:val="242424"/>
          <w:sz w:val="24"/>
          <w:szCs w:val="24"/>
          <w:lang w:eastAsia="en-GB"/>
        </w:rPr>
        <w:t>LMC, JS</w:t>
      </w:r>
      <w:r w:rsidR="0069315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and DJ expressed an interest in representing the </w:t>
      </w:r>
      <w:r w:rsidR="00F533DC">
        <w:rPr>
          <w:rFonts w:eastAsia="Times New Roman" w:cstheme="minorHAnsi"/>
          <w:color w:val="242424"/>
          <w:sz w:val="24"/>
          <w:szCs w:val="24"/>
          <w:lang w:eastAsia="en-GB"/>
        </w:rPr>
        <w:t>Community Council.</w:t>
      </w:r>
    </w:p>
    <w:p w14:paraId="2DA4265A" w14:textId="66612251" w:rsidR="006A4111" w:rsidRPr="0013242E" w:rsidRDefault="00C105DF" w:rsidP="001F485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13242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JOD will write to </w:t>
      </w:r>
      <w:r w:rsidR="00BA7E38" w:rsidRPr="0013242E">
        <w:rPr>
          <w:rFonts w:eastAsia="Times New Roman" w:cstheme="minorHAnsi"/>
          <w:color w:val="242424"/>
          <w:sz w:val="24"/>
          <w:szCs w:val="24"/>
          <w:lang w:eastAsia="en-GB"/>
        </w:rPr>
        <w:t>MP in more detail.</w:t>
      </w:r>
      <w:r w:rsidR="008D11F1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CM advised that there may be grant funding available.</w:t>
      </w:r>
    </w:p>
    <w:p w14:paraId="3233A432" w14:textId="09A24DB4" w:rsidR="00BA7E38" w:rsidRPr="0013242E" w:rsidRDefault="00BA7E38" w:rsidP="00FE589E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</w:pPr>
      <w:r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POST MEETING NOTE: </w:t>
      </w:r>
      <w:r w:rsidR="00C10356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JOD contacted CDT by email, 15</w:t>
      </w:r>
      <w:r w:rsidR="00C10356" w:rsidRPr="0013242E">
        <w:rPr>
          <w:rFonts w:eastAsia="Times New Roman" w:cstheme="minorHAnsi"/>
          <w:b/>
          <w:bCs/>
          <w:color w:val="242424"/>
          <w:sz w:val="24"/>
          <w:szCs w:val="24"/>
          <w:vertAlign w:val="superscript"/>
          <w:lang w:eastAsia="en-GB"/>
        </w:rPr>
        <w:t>th</w:t>
      </w:r>
      <w:r w:rsidR="00C10356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October</w:t>
      </w:r>
      <w:r w:rsidR="00C9748C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– this was copied to committee members.</w:t>
      </w:r>
      <w:r w:rsidR="00F31356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A </w:t>
      </w:r>
      <w:r w:rsidR="0096707B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further email was sent on 21</w:t>
      </w:r>
      <w:r w:rsidR="0096707B" w:rsidRPr="0013242E">
        <w:rPr>
          <w:rFonts w:eastAsia="Times New Roman" w:cstheme="minorHAnsi"/>
          <w:b/>
          <w:bCs/>
          <w:color w:val="242424"/>
          <w:sz w:val="24"/>
          <w:szCs w:val="24"/>
          <w:vertAlign w:val="superscript"/>
          <w:lang w:eastAsia="en-GB"/>
        </w:rPr>
        <w:t>st</w:t>
      </w:r>
      <w:r w:rsidR="0096707B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October</w:t>
      </w:r>
      <w:r w:rsidR="00F31356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to committee members </w:t>
      </w:r>
      <w:r w:rsidR="00DF46A5" w:rsidRPr="0013242E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detailing a further telephone call with CDT.</w:t>
      </w:r>
    </w:p>
    <w:p w14:paraId="2CCCCECC" w14:textId="623DB4C4" w:rsidR="00752C3A" w:rsidRPr="0013242E" w:rsidRDefault="00FE589E" w:rsidP="006D5049">
      <w:pPr>
        <w:shd w:val="clear" w:color="auto" w:fill="FFFFFF"/>
        <w:spacing w:after="0" w:line="240" w:lineRule="auto"/>
        <w:ind w:firstLine="720"/>
        <w:textAlignment w:val="baseline"/>
        <w:rPr>
          <w:rFonts w:cstheme="minorHAnsi"/>
          <w:b/>
          <w:bCs/>
          <w:sz w:val="24"/>
          <w:szCs w:val="24"/>
          <w:u w:val="single"/>
        </w:rPr>
      </w:pPr>
      <w:r w:rsidRPr="0013242E"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  <w:t xml:space="preserve">ACTION: </w:t>
      </w:r>
      <w:r w:rsidR="006D5049" w:rsidRPr="0013242E"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  <w:t>This matter will be discussed further at our November meeting.</w:t>
      </w:r>
    </w:p>
    <w:p w14:paraId="0FDFFBBD" w14:textId="4883475B" w:rsidR="00B641E3" w:rsidRPr="00B81571" w:rsidRDefault="003B7907" w:rsidP="003B7907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Matt</w:t>
      </w:r>
      <w:r w:rsidR="00904589" w:rsidRPr="00B81571">
        <w:rPr>
          <w:rFonts w:asciiTheme="minorHAnsi" w:hAnsiTheme="minorHAnsi" w:cstheme="minorHAnsi"/>
          <w:sz w:val="24"/>
          <w:szCs w:val="24"/>
        </w:rPr>
        <w:t>ers arising:</w:t>
      </w:r>
    </w:p>
    <w:p w14:paraId="4FFF121B" w14:textId="2074F5C2" w:rsidR="00D06D67" w:rsidRPr="008C0ED5" w:rsidRDefault="008805C1" w:rsidP="00103503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E24934">
        <w:rPr>
          <w:rFonts w:cstheme="minorHAnsi"/>
          <w:sz w:val="24"/>
          <w:szCs w:val="24"/>
        </w:rPr>
        <w:t>Minute Secretary</w:t>
      </w:r>
      <w:r w:rsidR="001409AF" w:rsidRPr="00E24934">
        <w:rPr>
          <w:rFonts w:cstheme="minorHAnsi"/>
          <w:sz w:val="24"/>
          <w:szCs w:val="24"/>
        </w:rPr>
        <w:t xml:space="preserve">. </w:t>
      </w:r>
      <w:r w:rsidR="004C37ED" w:rsidRPr="00E24934">
        <w:rPr>
          <w:rFonts w:cstheme="minorHAnsi"/>
          <w:sz w:val="24"/>
          <w:szCs w:val="24"/>
        </w:rPr>
        <w:t xml:space="preserve">JOD </w:t>
      </w:r>
      <w:r w:rsidR="00AB5580" w:rsidRPr="00E24934">
        <w:rPr>
          <w:rFonts w:cstheme="minorHAnsi"/>
          <w:sz w:val="24"/>
          <w:szCs w:val="24"/>
        </w:rPr>
        <w:t xml:space="preserve">will </w:t>
      </w:r>
      <w:r w:rsidR="004C37ED" w:rsidRPr="00E24934">
        <w:rPr>
          <w:rFonts w:cstheme="minorHAnsi"/>
          <w:sz w:val="24"/>
          <w:szCs w:val="24"/>
        </w:rPr>
        <w:t>continue to take the meeting minutes until</w:t>
      </w:r>
      <w:r w:rsidR="00AB5580" w:rsidRPr="00E24934">
        <w:rPr>
          <w:rFonts w:cstheme="minorHAnsi"/>
          <w:sz w:val="24"/>
          <w:szCs w:val="24"/>
        </w:rPr>
        <w:t xml:space="preserve"> </w:t>
      </w:r>
      <w:r w:rsidR="00BE1209" w:rsidRPr="00E24934">
        <w:rPr>
          <w:rFonts w:cstheme="minorHAnsi"/>
          <w:sz w:val="24"/>
          <w:szCs w:val="24"/>
        </w:rPr>
        <w:t xml:space="preserve">the </w:t>
      </w:r>
      <w:r w:rsidR="004B5039" w:rsidRPr="00E24934">
        <w:rPr>
          <w:rFonts w:cstheme="minorHAnsi"/>
          <w:sz w:val="24"/>
          <w:szCs w:val="24"/>
        </w:rPr>
        <w:t>post of Secretary</w:t>
      </w:r>
      <w:r w:rsidR="00BE1209" w:rsidRPr="00E24934">
        <w:rPr>
          <w:rFonts w:cstheme="minorHAnsi"/>
          <w:sz w:val="24"/>
          <w:szCs w:val="24"/>
        </w:rPr>
        <w:t xml:space="preserve"> is </w:t>
      </w:r>
      <w:r w:rsidR="004B5039" w:rsidRPr="00E24934">
        <w:rPr>
          <w:rFonts w:cstheme="minorHAnsi"/>
          <w:sz w:val="24"/>
          <w:szCs w:val="24"/>
        </w:rPr>
        <w:t>filled.</w:t>
      </w:r>
      <w:r w:rsidR="007E130D" w:rsidRPr="00E24934">
        <w:rPr>
          <w:rFonts w:cstheme="minorHAnsi"/>
          <w:sz w:val="24"/>
          <w:szCs w:val="24"/>
        </w:rPr>
        <w:t xml:space="preserve"> </w:t>
      </w:r>
      <w:r w:rsidR="00B160E7" w:rsidRPr="00E24934">
        <w:rPr>
          <w:rFonts w:cstheme="minorHAnsi"/>
          <w:sz w:val="24"/>
          <w:szCs w:val="24"/>
        </w:rPr>
        <w:t>J</w:t>
      </w:r>
      <w:r w:rsidR="004E2DB5" w:rsidRPr="00E24934">
        <w:rPr>
          <w:rFonts w:cstheme="minorHAnsi"/>
          <w:sz w:val="24"/>
          <w:szCs w:val="24"/>
        </w:rPr>
        <w:t>S</w:t>
      </w:r>
      <w:r w:rsidR="00B160E7" w:rsidRPr="00E24934">
        <w:rPr>
          <w:rFonts w:cstheme="minorHAnsi"/>
          <w:sz w:val="24"/>
          <w:szCs w:val="24"/>
        </w:rPr>
        <w:t xml:space="preserve"> and DJ</w:t>
      </w:r>
      <w:r w:rsidR="007E130D" w:rsidRPr="00E24934">
        <w:rPr>
          <w:rFonts w:cstheme="minorHAnsi"/>
          <w:sz w:val="24"/>
          <w:szCs w:val="24"/>
        </w:rPr>
        <w:t xml:space="preserve">  </w:t>
      </w:r>
      <w:r w:rsidR="004E2DB5" w:rsidRPr="00E24934">
        <w:rPr>
          <w:rFonts w:cstheme="minorHAnsi"/>
          <w:sz w:val="24"/>
          <w:szCs w:val="24"/>
        </w:rPr>
        <w:t>were keen to use AI to cover the minutes</w:t>
      </w:r>
      <w:r w:rsidR="008F041A" w:rsidRPr="00E24934">
        <w:rPr>
          <w:rFonts w:cstheme="minorHAnsi"/>
          <w:sz w:val="24"/>
          <w:szCs w:val="24"/>
        </w:rPr>
        <w:t>. It was agreed that time would be saved but BS had opposed this at the last meetin</w:t>
      </w:r>
      <w:r w:rsidR="008F041A" w:rsidRPr="00124016">
        <w:rPr>
          <w:rFonts w:cstheme="minorHAnsi"/>
          <w:sz w:val="24"/>
          <w:szCs w:val="24"/>
        </w:rPr>
        <w:t>g</w:t>
      </w:r>
      <w:r w:rsidR="00D14B76" w:rsidRPr="00124016">
        <w:rPr>
          <w:rFonts w:cstheme="minorHAnsi"/>
          <w:sz w:val="24"/>
          <w:szCs w:val="24"/>
        </w:rPr>
        <w:t xml:space="preserve">, </w:t>
      </w:r>
      <w:r w:rsidR="00D14B76" w:rsidRPr="008C0ED5">
        <w:rPr>
          <w:rFonts w:cstheme="minorHAnsi"/>
          <w:sz w:val="24"/>
          <w:szCs w:val="24"/>
        </w:rPr>
        <w:t>objecting to generative AI in respect of security and privacy.</w:t>
      </w:r>
      <w:r w:rsidRPr="008C0ED5">
        <w:rPr>
          <w:rFonts w:cstheme="minorHAnsi"/>
          <w:sz w:val="24"/>
          <w:szCs w:val="24"/>
        </w:rPr>
        <w:t xml:space="preserve"> </w:t>
      </w:r>
      <w:r w:rsidR="00064D9C" w:rsidRPr="008C0ED5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2128510B" w14:textId="2CFD2A91" w:rsidR="00E54CFC" w:rsidRDefault="00A53A01" w:rsidP="00CE5C3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3696">
        <w:rPr>
          <w:rFonts w:cstheme="minorHAnsi"/>
          <w:sz w:val="24"/>
          <w:szCs w:val="24"/>
        </w:rPr>
        <w:t>G</w:t>
      </w:r>
      <w:r w:rsidR="00E54CFC" w:rsidRPr="007B3696">
        <w:rPr>
          <w:rFonts w:cstheme="minorHAnsi"/>
          <w:sz w:val="24"/>
          <w:szCs w:val="24"/>
        </w:rPr>
        <w:t xml:space="preserve">ate to the old kirk </w:t>
      </w:r>
      <w:r w:rsidRPr="007B3696">
        <w:rPr>
          <w:rFonts w:cstheme="minorHAnsi"/>
          <w:sz w:val="24"/>
          <w:szCs w:val="24"/>
        </w:rPr>
        <w:t>has been padlocked</w:t>
      </w:r>
      <w:r w:rsidR="00D34DDA" w:rsidRPr="007B3696">
        <w:rPr>
          <w:rFonts w:cstheme="minorHAnsi"/>
          <w:sz w:val="24"/>
          <w:szCs w:val="24"/>
        </w:rPr>
        <w:t xml:space="preserve"> (pot</w:t>
      </w:r>
      <w:r w:rsidR="00DD520F" w:rsidRPr="007B3696">
        <w:rPr>
          <w:rFonts w:cstheme="minorHAnsi"/>
          <w:sz w:val="24"/>
          <w:szCs w:val="24"/>
        </w:rPr>
        <w:t>e</w:t>
      </w:r>
      <w:r w:rsidR="00D34DDA" w:rsidRPr="007B3696">
        <w:rPr>
          <w:rFonts w:cstheme="minorHAnsi"/>
          <w:sz w:val="24"/>
          <w:szCs w:val="24"/>
        </w:rPr>
        <w:t xml:space="preserve">ntial </w:t>
      </w:r>
      <w:r w:rsidR="00C93E57" w:rsidRPr="007B3696">
        <w:rPr>
          <w:rFonts w:cstheme="minorHAnsi"/>
          <w:sz w:val="24"/>
          <w:szCs w:val="24"/>
        </w:rPr>
        <w:t xml:space="preserve">public and </w:t>
      </w:r>
      <w:r w:rsidR="00DD520F" w:rsidRPr="007B3696">
        <w:rPr>
          <w:rFonts w:cstheme="minorHAnsi"/>
          <w:sz w:val="24"/>
          <w:szCs w:val="24"/>
        </w:rPr>
        <w:t>e</w:t>
      </w:r>
      <w:r w:rsidR="00C93E57" w:rsidRPr="007B3696">
        <w:rPr>
          <w:rFonts w:cstheme="minorHAnsi"/>
          <w:sz w:val="24"/>
          <w:szCs w:val="24"/>
        </w:rPr>
        <w:t>mployee H&amp;S concern)</w:t>
      </w:r>
      <w:r w:rsidR="00C4459E" w:rsidRPr="007B3696">
        <w:rPr>
          <w:rFonts w:cstheme="minorHAnsi"/>
          <w:sz w:val="24"/>
          <w:szCs w:val="24"/>
        </w:rPr>
        <w:t xml:space="preserve">. </w:t>
      </w:r>
      <w:r w:rsidR="009774CD">
        <w:rPr>
          <w:rFonts w:cstheme="minorHAnsi"/>
          <w:sz w:val="24"/>
          <w:szCs w:val="24"/>
        </w:rPr>
        <w:t xml:space="preserve">CM advised that this matter was now with </w:t>
      </w:r>
      <w:r w:rsidR="00844DEF" w:rsidRPr="007B3696">
        <w:rPr>
          <w:rFonts w:cstheme="minorHAnsi"/>
          <w:sz w:val="24"/>
          <w:szCs w:val="24"/>
        </w:rPr>
        <w:t xml:space="preserve">West Lothian Council (WLC) </w:t>
      </w:r>
      <w:r w:rsidR="00E55E01">
        <w:rPr>
          <w:rFonts w:cstheme="minorHAnsi"/>
          <w:sz w:val="24"/>
          <w:szCs w:val="24"/>
        </w:rPr>
        <w:t>Legal Department, to establish ownership.</w:t>
      </w:r>
      <w:r w:rsidR="0094224A" w:rsidRPr="007B3696">
        <w:rPr>
          <w:rFonts w:cstheme="minorHAnsi"/>
          <w:sz w:val="24"/>
          <w:szCs w:val="24"/>
        </w:rPr>
        <w:t xml:space="preserve"> </w:t>
      </w:r>
      <w:r w:rsidR="007B3696" w:rsidRPr="007B3696">
        <w:rPr>
          <w:rFonts w:cstheme="minorHAnsi"/>
          <w:b/>
          <w:bCs/>
          <w:sz w:val="24"/>
          <w:szCs w:val="24"/>
          <w:u w:val="single"/>
        </w:rPr>
        <w:t>Ongoing</w:t>
      </w:r>
      <w:r w:rsidR="003E4319" w:rsidRPr="007B3696">
        <w:rPr>
          <w:rFonts w:cstheme="minorHAnsi"/>
          <w:b/>
          <w:bCs/>
          <w:sz w:val="24"/>
          <w:szCs w:val="24"/>
          <w:u w:val="single"/>
        </w:rPr>
        <w:t>.</w:t>
      </w:r>
    </w:p>
    <w:p w14:paraId="2C8E2B89" w14:textId="77777777" w:rsidR="00994A7B" w:rsidRDefault="008F14F8" w:rsidP="006D3ED9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At the last meeting, </w:t>
      </w:r>
      <w:r w:rsidR="006D3ED9" w:rsidRPr="00236A81">
        <w:rPr>
          <w:rFonts w:cstheme="minorHAnsi"/>
          <w:sz w:val="24"/>
          <w:szCs w:val="24"/>
        </w:rPr>
        <w:t xml:space="preserve">JS </w:t>
      </w:r>
      <w:r w:rsidR="006D3ED9" w:rsidRPr="00236A81">
        <w:rPr>
          <w:rFonts w:eastAsia="Times New Roman" w:cstheme="minorHAnsi"/>
          <w:color w:val="242424"/>
          <w:sz w:val="24"/>
          <w:szCs w:val="24"/>
          <w:lang w:eastAsia="en-GB"/>
        </w:rPr>
        <w:t>suggested that the committee might explore ideas/thoughts for our own</w:t>
      </w:r>
      <w:r w:rsid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, local </w:t>
      </w:r>
      <w:r w:rsidR="006D3ED9" w:rsidRPr="00236A81">
        <w:rPr>
          <w:rFonts w:eastAsia="Times New Roman" w:cstheme="minorHAnsi"/>
          <w:color w:val="242424"/>
          <w:sz w:val="24"/>
          <w:szCs w:val="24"/>
          <w:lang w:eastAsia="en-GB"/>
        </w:rPr>
        <w:t>winter events</w:t>
      </w:r>
      <w:r w:rsidR="00953F76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now that this was not being done at </w:t>
      </w:r>
      <w:r w:rsidR="009E0DB8">
        <w:rPr>
          <w:rFonts w:eastAsia="Times New Roman" w:cstheme="minorHAnsi"/>
          <w:color w:val="242424"/>
          <w:sz w:val="24"/>
          <w:szCs w:val="24"/>
          <w:lang w:eastAsia="en-GB"/>
        </w:rPr>
        <w:t>Bee</w:t>
      </w:r>
      <w:r w:rsidR="006D3ED9" w:rsidRPr="00236A81">
        <w:rPr>
          <w:rFonts w:eastAsia="Times New Roman" w:cstheme="minorHAnsi"/>
          <w:color w:val="242424"/>
          <w:sz w:val="24"/>
          <w:szCs w:val="24"/>
          <w:lang w:eastAsia="en-GB"/>
        </w:rPr>
        <w:t>craigs</w:t>
      </w:r>
      <w:r w:rsidR="009E0DB8">
        <w:rPr>
          <w:rFonts w:eastAsia="Times New Roman" w:cstheme="minorHAnsi"/>
          <w:color w:val="242424"/>
          <w:sz w:val="24"/>
          <w:szCs w:val="24"/>
          <w:lang w:eastAsia="en-GB"/>
        </w:rPr>
        <w:t xml:space="preserve">. </w:t>
      </w:r>
    </w:p>
    <w:p w14:paraId="7559C891" w14:textId="30D60FE6" w:rsidR="007068DC" w:rsidRPr="00994A7B" w:rsidRDefault="009E0DB8" w:rsidP="00994A7B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994A7B">
        <w:rPr>
          <w:rFonts w:eastAsia="Times New Roman" w:cstheme="minorHAnsi"/>
          <w:color w:val="242424"/>
          <w:sz w:val="24"/>
          <w:szCs w:val="24"/>
          <w:lang w:eastAsia="en-GB"/>
        </w:rPr>
        <w:t>Altho</w:t>
      </w:r>
      <w:r w:rsidR="00222A44" w:rsidRPr="00994A7B">
        <w:rPr>
          <w:rFonts w:eastAsia="Times New Roman" w:cstheme="minorHAnsi"/>
          <w:color w:val="242424"/>
          <w:sz w:val="24"/>
          <w:szCs w:val="24"/>
          <w:lang w:eastAsia="en-GB"/>
        </w:rPr>
        <w:t>u</w:t>
      </w:r>
      <w:r w:rsidRPr="00994A7B">
        <w:rPr>
          <w:rFonts w:eastAsia="Times New Roman" w:cstheme="minorHAnsi"/>
          <w:color w:val="242424"/>
          <w:sz w:val="24"/>
          <w:szCs w:val="24"/>
          <w:lang w:eastAsia="en-GB"/>
        </w:rPr>
        <w:t>gh</w:t>
      </w:r>
      <w:r w:rsidR="006D3ED9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WC&amp;H CDT generally run these events</w:t>
      </w:r>
      <w:r w:rsidR="00222A44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, </w:t>
      </w:r>
      <w:r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DJ </w:t>
      </w:r>
      <w:r w:rsidR="00222A44" w:rsidRPr="00994A7B">
        <w:rPr>
          <w:rFonts w:eastAsia="Times New Roman" w:cstheme="minorHAnsi"/>
          <w:color w:val="242424"/>
          <w:sz w:val="24"/>
          <w:szCs w:val="24"/>
          <w:lang w:eastAsia="en-GB"/>
        </w:rPr>
        <w:t>expressed an interest</w:t>
      </w:r>
      <w:r w:rsidR="001C7564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in getting involved and will contact CDT directly.</w:t>
      </w:r>
      <w:r w:rsidR="008D0686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There was </w:t>
      </w:r>
      <w:r w:rsidR="00143999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also </w:t>
      </w:r>
      <w:r w:rsidR="002077C7" w:rsidRPr="00994A7B">
        <w:rPr>
          <w:rFonts w:eastAsia="Times New Roman" w:cstheme="minorHAnsi"/>
          <w:color w:val="242424"/>
          <w:sz w:val="24"/>
          <w:szCs w:val="24"/>
          <w:lang w:eastAsia="en-GB"/>
        </w:rPr>
        <w:t>a brief discussion</w:t>
      </w:r>
      <w:r w:rsidR="008D0686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about the </w:t>
      </w:r>
      <w:r w:rsidR="00143999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placement of the </w:t>
      </w:r>
      <w:r w:rsidR="008100BE" w:rsidRPr="00994A7B">
        <w:rPr>
          <w:rFonts w:eastAsia="Times New Roman" w:cstheme="minorHAnsi"/>
          <w:color w:val="242424"/>
          <w:sz w:val="24"/>
          <w:szCs w:val="24"/>
          <w:lang w:eastAsia="en-GB"/>
        </w:rPr>
        <w:t>Christmas</w:t>
      </w:r>
      <w:r w:rsidR="008D0686" w:rsidRPr="00994A7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</w:t>
      </w:r>
      <w:r w:rsidR="00FE54A9" w:rsidRPr="00994A7B">
        <w:rPr>
          <w:rFonts w:eastAsia="Times New Roman" w:cstheme="minorHAnsi"/>
          <w:color w:val="242424"/>
          <w:sz w:val="24"/>
          <w:szCs w:val="24"/>
          <w:lang w:eastAsia="en-GB"/>
        </w:rPr>
        <w:t>t</w:t>
      </w:r>
      <w:r w:rsidR="008D0686" w:rsidRPr="00994A7B">
        <w:rPr>
          <w:rFonts w:eastAsia="Times New Roman" w:cstheme="minorHAnsi"/>
          <w:color w:val="242424"/>
          <w:sz w:val="24"/>
          <w:szCs w:val="24"/>
          <w:lang w:eastAsia="en-GB"/>
        </w:rPr>
        <w:t>ree in Union Square</w:t>
      </w:r>
      <w:r w:rsidR="00143999" w:rsidRPr="00994A7B">
        <w:rPr>
          <w:rFonts w:eastAsia="Times New Roman" w:cstheme="minorHAnsi"/>
          <w:color w:val="242424"/>
          <w:sz w:val="24"/>
          <w:szCs w:val="24"/>
          <w:lang w:eastAsia="en-GB"/>
        </w:rPr>
        <w:t>.</w:t>
      </w:r>
      <w:r w:rsidR="0046763B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David Dewar is also interested in </w:t>
      </w:r>
      <w:r w:rsidR="00723D85">
        <w:rPr>
          <w:rFonts w:eastAsia="Times New Roman" w:cstheme="minorHAnsi"/>
          <w:color w:val="242424"/>
          <w:sz w:val="24"/>
          <w:szCs w:val="24"/>
          <w:lang w:eastAsia="en-GB"/>
        </w:rPr>
        <w:t xml:space="preserve">establishing a </w:t>
      </w:r>
      <w:r w:rsidR="00435640">
        <w:rPr>
          <w:rFonts w:eastAsia="Times New Roman" w:cstheme="minorHAnsi"/>
          <w:color w:val="242424"/>
          <w:sz w:val="24"/>
          <w:szCs w:val="24"/>
          <w:lang w:eastAsia="en-GB"/>
        </w:rPr>
        <w:t xml:space="preserve">local </w:t>
      </w:r>
      <w:r w:rsidR="00723D85">
        <w:rPr>
          <w:rFonts w:eastAsia="Times New Roman" w:cstheme="minorHAnsi"/>
          <w:color w:val="242424"/>
          <w:sz w:val="24"/>
          <w:szCs w:val="24"/>
          <w:lang w:eastAsia="en-GB"/>
        </w:rPr>
        <w:t>farmer’s marke</w:t>
      </w:r>
      <w:r w:rsidR="00013B39">
        <w:rPr>
          <w:rFonts w:eastAsia="Times New Roman" w:cstheme="minorHAnsi"/>
          <w:color w:val="242424"/>
          <w:sz w:val="24"/>
          <w:szCs w:val="24"/>
          <w:lang w:eastAsia="en-GB"/>
        </w:rPr>
        <w:t>t</w:t>
      </w:r>
      <w:r w:rsidR="00723D85">
        <w:rPr>
          <w:rFonts w:eastAsia="Times New Roman" w:cstheme="minorHAnsi"/>
          <w:color w:val="242424"/>
          <w:sz w:val="24"/>
          <w:szCs w:val="24"/>
          <w:lang w:eastAsia="en-GB"/>
        </w:rPr>
        <w:t>.</w:t>
      </w:r>
    </w:p>
    <w:p w14:paraId="145AB434" w14:textId="5A8D897D" w:rsidR="003A164F" w:rsidRPr="008C1C17" w:rsidRDefault="007068DC" w:rsidP="008C1C17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5A3A7B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POST MEETING NOTE: CM has advised the tree is purchased by CDT but </w:t>
      </w:r>
      <w:r w:rsidR="00FA5E7D" w:rsidRPr="005A3A7B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WLC</w:t>
      </w:r>
      <w:r w:rsidR="005A3A7B" w:rsidRPr="005A3A7B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 put up the tree and add the lights.</w:t>
      </w:r>
    </w:p>
    <w:p w14:paraId="7D1EA56B" w14:textId="5614C76C" w:rsidR="006823E5" w:rsidRPr="00B81571" w:rsidRDefault="00D21247" w:rsidP="00942AC6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H</w:t>
      </w:r>
      <w:r w:rsidR="00744407" w:rsidRPr="00B81571">
        <w:rPr>
          <w:rFonts w:cstheme="minorHAnsi"/>
          <w:b/>
          <w:bCs/>
          <w:sz w:val="24"/>
          <w:szCs w:val="24"/>
        </w:rPr>
        <w:t>arburn Bridge:</w:t>
      </w:r>
      <w:r w:rsidR="00744407" w:rsidRPr="00B81571">
        <w:rPr>
          <w:rFonts w:cstheme="minorHAnsi"/>
          <w:sz w:val="24"/>
          <w:szCs w:val="24"/>
        </w:rPr>
        <w:t xml:space="preserve"> </w:t>
      </w:r>
    </w:p>
    <w:p w14:paraId="472B62F3" w14:textId="050DB36B" w:rsidR="00815C39" w:rsidRPr="00250C93" w:rsidRDefault="00270CAB" w:rsidP="00CE5C31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cstheme="minorHAnsi"/>
          <w:sz w:val="24"/>
          <w:szCs w:val="24"/>
        </w:rPr>
      </w:pPr>
      <w:r w:rsidRPr="00250C93">
        <w:rPr>
          <w:rFonts w:cstheme="minorHAnsi"/>
          <w:sz w:val="24"/>
          <w:szCs w:val="24"/>
        </w:rPr>
        <w:t xml:space="preserve">The use of </w:t>
      </w:r>
      <w:r w:rsidR="00CE5C31" w:rsidRPr="00250C93">
        <w:rPr>
          <w:rFonts w:cstheme="minorHAnsi"/>
          <w:sz w:val="24"/>
          <w:szCs w:val="24"/>
        </w:rPr>
        <w:t>reflective</w:t>
      </w:r>
      <w:r w:rsidRPr="00250C93">
        <w:rPr>
          <w:rFonts w:cstheme="minorHAnsi"/>
          <w:sz w:val="24"/>
          <w:szCs w:val="24"/>
        </w:rPr>
        <w:t xml:space="preserve"> </w:t>
      </w:r>
      <w:r w:rsidR="00CE5C31" w:rsidRPr="00250C93">
        <w:rPr>
          <w:rFonts w:cstheme="minorHAnsi"/>
          <w:sz w:val="24"/>
          <w:szCs w:val="24"/>
        </w:rPr>
        <w:t xml:space="preserve">road </w:t>
      </w:r>
      <w:r w:rsidRPr="00250C93">
        <w:rPr>
          <w:rFonts w:cstheme="minorHAnsi"/>
          <w:sz w:val="24"/>
          <w:szCs w:val="24"/>
        </w:rPr>
        <w:t>signs and non- stick</w:t>
      </w:r>
      <w:r w:rsidR="007A1131" w:rsidRPr="00250C93">
        <w:rPr>
          <w:rFonts w:cstheme="minorHAnsi"/>
          <w:sz w:val="24"/>
          <w:szCs w:val="24"/>
        </w:rPr>
        <w:t xml:space="preserve"> road surfacing </w:t>
      </w:r>
      <w:r w:rsidR="00E36F2D" w:rsidRPr="00250C93">
        <w:rPr>
          <w:rFonts w:cstheme="minorHAnsi"/>
          <w:sz w:val="24"/>
          <w:szCs w:val="24"/>
        </w:rPr>
        <w:t xml:space="preserve">are still to be progressed and this matter </w:t>
      </w:r>
      <w:r w:rsidR="00F73A3B" w:rsidRPr="00250C93">
        <w:rPr>
          <w:rFonts w:cstheme="minorHAnsi"/>
          <w:sz w:val="24"/>
          <w:szCs w:val="24"/>
        </w:rPr>
        <w:t xml:space="preserve">will remain on the agenda for the </w:t>
      </w:r>
      <w:r w:rsidR="00815C39" w:rsidRPr="00250C93">
        <w:rPr>
          <w:rFonts w:cstheme="minorHAnsi"/>
          <w:sz w:val="24"/>
          <w:szCs w:val="24"/>
        </w:rPr>
        <w:t xml:space="preserve">next </w:t>
      </w:r>
      <w:r w:rsidR="00F73A3B" w:rsidRPr="00250C93">
        <w:rPr>
          <w:rFonts w:cstheme="minorHAnsi"/>
          <w:sz w:val="24"/>
          <w:szCs w:val="24"/>
        </w:rPr>
        <w:t>LAC meeting.</w:t>
      </w:r>
      <w:r w:rsidR="00EE41EE" w:rsidRPr="00250C93">
        <w:rPr>
          <w:rFonts w:cstheme="minorHAnsi"/>
          <w:sz w:val="24"/>
          <w:szCs w:val="24"/>
        </w:rPr>
        <w:t xml:space="preserve"> </w:t>
      </w:r>
      <w:r w:rsidR="009E45DF" w:rsidRPr="00250C93">
        <w:rPr>
          <w:rFonts w:cstheme="minorHAnsi"/>
          <w:sz w:val="24"/>
          <w:szCs w:val="24"/>
        </w:rPr>
        <w:t>All other recommendations have been implemented</w:t>
      </w:r>
      <w:r w:rsidR="00023D68" w:rsidRPr="00250C93">
        <w:rPr>
          <w:rFonts w:cstheme="minorHAnsi"/>
          <w:sz w:val="24"/>
          <w:szCs w:val="24"/>
        </w:rPr>
        <w:t xml:space="preserve">. </w:t>
      </w:r>
      <w:r w:rsidR="00911C34" w:rsidRPr="00250C93">
        <w:rPr>
          <w:sz w:val="24"/>
          <w:szCs w:val="24"/>
        </w:rPr>
        <w:t>The B7008 road from the south end of West Calder to the junction with the C24 will be resurfaced, which will require a full closure of the road. It is anticipated that the</w:t>
      </w:r>
      <w:r w:rsidR="00FB6C62">
        <w:rPr>
          <w:sz w:val="24"/>
          <w:szCs w:val="24"/>
        </w:rPr>
        <w:t>se</w:t>
      </w:r>
      <w:r w:rsidR="00911C34" w:rsidRPr="00250C93">
        <w:rPr>
          <w:sz w:val="24"/>
          <w:szCs w:val="24"/>
        </w:rPr>
        <w:t xml:space="preserve"> works will be on site during the next financial year. </w:t>
      </w:r>
    </w:p>
    <w:p w14:paraId="7A664471" w14:textId="023F083B" w:rsidR="00417C6A" w:rsidRDefault="00EE41EE" w:rsidP="00CE5C31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cstheme="minorHAnsi"/>
          <w:b/>
          <w:bCs/>
          <w:sz w:val="24"/>
          <w:szCs w:val="24"/>
          <w:u w:val="single"/>
        </w:rPr>
      </w:pPr>
      <w:r w:rsidRPr="00B81571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63F11BFE" w14:textId="566EA174" w:rsidR="0081427F" w:rsidRPr="00B81571" w:rsidRDefault="00D74F34" w:rsidP="00942AC6">
      <w:pPr>
        <w:spacing w:after="0" w:line="240" w:lineRule="auto"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lastRenderedPageBreak/>
        <w:t>Traffic Management:</w:t>
      </w:r>
      <w:r w:rsidRPr="00B81571">
        <w:rPr>
          <w:rFonts w:cstheme="minorHAnsi"/>
          <w:sz w:val="24"/>
          <w:szCs w:val="24"/>
        </w:rPr>
        <w:t xml:space="preserve"> </w:t>
      </w:r>
    </w:p>
    <w:p w14:paraId="047AE7D2" w14:textId="3B8FFB0B" w:rsidR="00CE2046" w:rsidRDefault="00072DAF" w:rsidP="004018C3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B81571">
        <w:rPr>
          <w:rFonts w:cstheme="minorHAnsi"/>
          <w:sz w:val="24"/>
          <w:szCs w:val="24"/>
        </w:rPr>
        <w:t xml:space="preserve">JOD </w:t>
      </w:r>
      <w:r w:rsidR="007E72F7" w:rsidRPr="00B81571">
        <w:rPr>
          <w:rFonts w:cstheme="minorHAnsi"/>
          <w:sz w:val="24"/>
          <w:szCs w:val="24"/>
        </w:rPr>
        <w:t xml:space="preserve">advised that </w:t>
      </w:r>
      <w:r w:rsidR="00F73A3B">
        <w:rPr>
          <w:rFonts w:cstheme="minorHAnsi"/>
          <w:sz w:val="24"/>
          <w:szCs w:val="24"/>
        </w:rPr>
        <w:t>a</w:t>
      </w:r>
      <w:r w:rsidR="00E55E01">
        <w:rPr>
          <w:rFonts w:cstheme="minorHAnsi"/>
          <w:sz w:val="24"/>
          <w:szCs w:val="24"/>
        </w:rPr>
        <w:t xml:space="preserve">part from </w:t>
      </w:r>
      <w:r w:rsidR="00DD4BF6">
        <w:rPr>
          <w:rFonts w:cstheme="minorHAnsi"/>
          <w:sz w:val="24"/>
          <w:szCs w:val="24"/>
        </w:rPr>
        <w:t>one</w:t>
      </w:r>
      <w:r w:rsidR="00F73A3B">
        <w:rPr>
          <w:rFonts w:cstheme="minorHAnsi"/>
          <w:sz w:val="24"/>
          <w:szCs w:val="24"/>
        </w:rPr>
        <w:t xml:space="preserve"> </w:t>
      </w:r>
      <w:r w:rsidR="007E72F7" w:rsidRPr="00B81571">
        <w:rPr>
          <w:rFonts w:cstheme="minorHAnsi"/>
          <w:sz w:val="24"/>
          <w:szCs w:val="24"/>
        </w:rPr>
        <w:t>T</w:t>
      </w:r>
      <w:r w:rsidR="00DD4BF6">
        <w:rPr>
          <w:rFonts w:cstheme="minorHAnsi"/>
          <w:sz w:val="24"/>
          <w:szCs w:val="24"/>
        </w:rPr>
        <w:t xml:space="preserve">emporary Traffic Notification (TTR) </w:t>
      </w:r>
      <w:r w:rsidR="00271258">
        <w:rPr>
          <w:rFonts w:cstheme="minorHAnsi"/>
          <w:sz w:val="24"/>
          <w:szCs w:val="24"/>
        </w:rPr>
        <w:t xml:space="preserve">all others have been </w:t>
      </w:r>
      <w:r w:rsidR="00F73A3B">
        <w:rPr>
          <w:rFonts w:cstheme="minorHAnsi"/>
          <w:sz w:val="24"/>
          <w:szCs w:val="24"/>
        </w:rPr>
        <w:t>issued</w:t>
      </w:r>
      <w:r w:rsidR="007A5B41">
        <w:rPr>
          <w:rFonts w:cstheme="minorHAnsi"/>
          <w:sz w:val="24"/>
          <w:szCs w:val="24"/>
        </w:rPr>
        <w:t xml:space="preserve">. </w:t>
      </w:r>
    </w:p>
    <w:p w14:paraId="15ACD6E5" w14:textId="77777777" w:rsidR="00815C39" w:rsidRDefault="00904589" w:rsidP="00815C39">
      <w:pPr>
        <w:spacing w:after="0" w:line="240" w:lineRule="auto"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Correspondence:</w:t>
      </w:r>
      <w:r w:rsidRPr="00B81571">
        <w:rPr>
          <w:rFonts w:cstheme="minorHAnsi"/>
          <w:sz w:val="24"/>
          <w:szCs w:val="24"/>
        </w:rPr>
        <w:t xml:space="preserve"> </w:t>
      </w:r>
    </w:p>
    <w:p w14:paraId="66E8EF6B" w14:textId="0C75B23C" w:rsidR="00506DE8" w:rsidRPr="00B81571" w:rsidRDefault="00904589" w:rsidP="00815C39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B81571">
        <w:rPr>
          <w:rFonts w:cstheme="minorHAnsi"/>
          <w:bCs/>
          <w:sz w:val="24"/>
          <w:szCs w:val="24"/>
        </w:rPr>
        <w:t>All forwarded</w:t>
      </w:r>
      <w:r w:rsidR="00C12C0A" w:rsidRPr="00B81571">
        <w:rPr>
          <w:rFonts w:cstheme="minorHAnsi"/>
          <w:bCs/>
          <w:sz w:val="24"/>
          <w:szCs w:val="24"/>
        </w:rPr>
        <w:t xml:space="preserve"> to committee members</w:t>
      </w:r>
      <w:r w:rsidR="00C67FB8" w:rsidRPr="00B81571">
        <w:rPr>
          <w:rFonts w:cstheme="minorHAnsi"/>
          <w:bCs/>
          <w:sz w:val="24"/>
          <w:szCs w:val="24"/>
        </w:rPr>
        <w:t>.</w:t>
      </w:r>
      <w:r w:rsidR="00C67FB8">
        <w:rPr>
          <w:rFonts w:cstheme="minorHAnsi"/>
          <w:bCs/>
          <w:sz w:val="24"/>
          <w:szCs w:val="24"/>
        </w:rPr>
        <w:t xml:space="preserve"> </w:t>
      </w:r>
    </w:p>
    <w:p w14:paraId="499AD13E" w14:textId="4D2C4B67" w:rsidR="00B86B0B" w:rsidRPr="00B81571" w:rsidRDefault="00904589" w:rsidP="00942AC6">
      <w:pPr>
        <w:pStyle w:val="Heading2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Treasur</w:t>
      </w:r>
      <w:r w:rsidR="009C2FAA" w:rsidRPr="00B81571">
        <w:rPr>
          <w:rFonts w:asciiTheme="minorHAnsi" w:hAnsiTheme="minorHAnsi" w:cstheme="minorHAnsi"/>
          <w:sz w:val="24"/>
          <w:szCs w:val="24"/>
        </w:rPr>
        <w:t>er</w:t>
      </w:r>
      <w:r w:rsidR="0036331C" w:rsidRPr="00B81571">
        <w:rPr>
          <w:rFonts w:asciiTheme="minorHAnsi" w:hAnsiTheme="minorHAnsi" w:cstheme="minorHAnsi"/>
          <w:sz w:val="24"/>
          <w:szCs w:val="24"/>
        </w:rPr>
        <w:t>’s</w:t>
      </w:r>
      <w:r w:rsidR="009C2FAA" w:rsidRPr="00B81571">
        <w:rPr>
          <w:rFonts w:asciiTheme="minorHAnsi" w:hAnsiTheme="minorHAnsi" w:cstheme="minorHAnsi"/>
          <w:sz w:val="24"/>
          <w:szCs w:val="24"/>
        </w:rPr>
        <w:t xml:space="preserve"> </w:t>
      </w:r>
      <w:r w:rsidR="0036331C" w:rsidRPr="00B81571">
        <w:rPr>
          <w:rFonts w:asciiTheme="minorHAnsi" w:hAnsiTheme="minorHAnsi" w:cstheme="minorHAnsi"/>
          <w:sz w:val="24"/>
          <w:szCs w:val="24"/>
        </w:rPr>
        <w:t>R</w:t>
      </w:r>
      <w:r w:rsidR="009C2FAA" w:rsidRPr="00B81571">
        <w:rPr>
          <w:rFonts w:asciiTheme="minorHAnsi" w:hAnsiTheme="minorHAnsi" w:cstheme="minorHAnsi"/>
          <w:sz w:val="24"/>
          <w:szCs w:val="24"/>
        </w:rPr>
        <w:t>eport</w:t>
      </w:r>
      <w:r w:rsidRPr="00B81571">
        <w:rPr>
          <w:rFonts w:asciiTheme="minorHAnsi" w:hAnsiTheme="minorHAnsi" w:cstheme="minorHAnsi"/>
          <w:sz w:val="24"/>
          <w:szCs w:val="24"/>
        </w:rPr>
        <w:t xml:space="preserve">: </w:t>
      </w:r>
      <w:r w:rsidR="00B86B0B" w:rsidRPr="00B81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94F1C" w14:textId="69563AE8" w:rsidR="00C95AD8" w:rsidRPr="00B81571" w:rsidRDefault="007C44D6" w:rsidP="00F61CD4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cstheme="minorHAnsi"/>
          <w:sz w:val="24"/>
          <w:szCs w:val="24"/>
        </w:rPr>
      </w:pPr>
      <w:r w:rsidRPr="00B81571">
        <w:rPr>
          <w:rFonts w:cstheme="minorHAnsi"/>
          <w:sz w:val="24"/>
          <w:szCs w:val="24"/>
        </w:rPr>
        <w:t>DB advised</w:t>
      </w:r>
      <w:r w:rsidR="00E93EC7">
        <w:rPr>
          <w:rFonts w:cstheme="minorHAnsi"/>
          <w:sz w:val="24"/>
          <w:szCs w:val="24"/>
        </w:rPr>
        <w:t xml:space="preserve">, via email, </w:t>
      </w:r>
      <w:r w:rsidRPr="00B81571">
        <w:rPr>
          <w:rFonts w:cstheme="minorHAnsi"/>
          <w:sz w:val="24"/>
          <w:szCs w:val="24"/>
        </w:rPr>
        <w:t xml:space="preserve">that the bank balance stands at </w:t>
      </w:r>
      <w:r w:rsidR="00C95AD8" w:rsidRPr="00B81571">
        <w:rPr>
          <w:rFonts w:eastAsia="Times New Roman" w:cstheme="minorHAnsi"/>
          <w:color w:val="000000"/>
          <w:sz w:val="24"/>
          <w:szCs w:val="24"/>
          <w:lang w:eastAsia="en-GB"/>
        </w:rPr>
        <w:t>£</w:t>
      </w:r>
      <w:r w:rsidR="00B46B99">
        <w:rPr>
          <w:rFonts w:eastAsia="Times New Roman" w:cstheme="minorHAnsi"/>
          <w:color w:val="000000"/>
          <w:sz w:val="24"/>
          <w:szCs w:val="24"/>
          <w:lang w:eastAsia="en-GB"/>
        </w:rPr>
        <w:t>7</w:t>
      </w:r>
      <w:r w:rsidR="00815C39">
        <w:rPr>
          <w:rFonts w:eastAsia="Times New Roman" w:cstheme="minorHAnsi"/>
          <w:color w:val="000000"/>
          <w:sz w:val="24"/>
          <w:szCs w:val="24"/>
          <w:lang w:eastAsia="en-GB"/>
        </w:rPr>
        <w:t>68.64</w:t>
      </w:r>
      <w:r w:rsidR="00E36F2D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20AFD913" w14:textId="77777777" w:rsidR="00735A04" w:rsidRPr="00B81571" w:rsidRDefault="00904589" w:rsidP="00735A04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Planning </w:t>
      </w:r>
      <w:r w:rsidR="00F73F57" w:rsidRPr="00B81571">
        <w:rPr>
          <w:rFonts w:asciiTheme="minorHAnsi" w:hAnsiTheme="minorHAnsi" w:cstheme="minorHAnsi"/>
          <w:sz w:val="24"/>
          <w:szCs w:val="24"/>
        </w:rPr>
        <w:t>S</w:t>
      </w:r>
      <w:r w:rsidRPr="00B81571">
        <w:rPr>
          <w:rFonts w:asciiTheme="minorHAnsi" w:hAnsiTheme="minorHAnsi" w:cstheme="minorHAnsi"/>
          <w:sz w:val="24"/>
          <w:szCs w:val="24"/>
        </w:rPr>
        <w:t xml:space="preserve">ecretary </w:t>
      </w:r>
      <w:r w:rsidR="0036331C" w:rsidRPr="00B81571">
        <w:rPr>
          <w:rFonts w:asciiTheme="minorHAnsi" w:hAnsiTheme="minorHAnsi" w:cstheme="minorHAnsi"/>
          <w:sz w:val="24"/>
          <w:szCs w:val="24"/>
        </w:rPr>
        <w:t>R</w:t>
      </w:r>
      <w:r w:rsidRPr="00B81571">
        <w:rPr>
          <w:rFonts w:asciiTheme="minorHAnsi" w:hAnsiTheme="minorHAnsi" w:cstheme="minorHAnsi"/>
          <w:sz w:val="24"/>
          <w:szCs w:val="24"/>
        </w:rPr>
        <w:t>eport:</w:t>
      </w:r>
      <w:r w:rsidR="0036331C" w:rsidRPr="00B81571">
        <w:rPr>
          <w:rFonts w:asciiTheme="minorHAnsi" w:hAnsiTheme="minorHAnsi" w:cstheme="minorHAnsi"/>
          <w:sz w:val="24"/>
          <w:szCs w:val="24"/>
        </w:rPr>
        <w:t xml:space="preserve"> </w:t>
      </w:r>
      <w:r w:rsidR="0036331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All Weekly Planning Reports from WLC have been issued. </w:t>
      </w:r>
    </w:p>
    <w:p w14:paraId="6EFC9BAB" w14:textId="37C724D3" w:rsidR="00AF7D63" w:rsidRPr="0082460F" w:rsidRDefault="008A649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DJ </w:t>
      </w:r>
      <w:r w:rsidR="00D83FCE">
        <w:rPr>
          <w:rFonts w:cstheme="minorHAnsi"/>
          <w:sz w:val="24"/>
          <w:szCs w:val="24"/>
        </w:rPr>
        <w:t xml:space="preserve">advised </w:t>
      </w:r>
      <w:r w:rsidR="00B70812">
        <w:rPr>
          <w:rFonts w:cstheme="minorHAnsi"/>
          <w:sz w:val="24"/>
          <w:szCs w:val="24"/>
        </w:rPr>
        <w:t xml:space="preserve">of </w:t>
      </w:r>
      <w:r w:rsidR="00D63CD9">
        <w:rPr>
          <w:rFonts w:cstheme="minorHAnsi"/>
          <w:sz w:val="24"/>
          <w:szCs w:val="24"/>
        </w:rPr>
        <w:t xml:space="preserve">the following applications - </w:t>
      </w:r>
      <w:r w:rsidR="00501833">
        <w:rPr>
          <w:rFonts w:cstheme="minorHAnsi"/>
          <w:sz w:val="24"/>
          <w:szCs w:val="24"/>
        </w:rPr>
        <w:t xml:space="preserve">0683/P/25 </w:t>
      </w:r>
      <w:r w:rsidR="002338E6">
        <w:rPr>
          <w:rFonts w:cstheme="minorHAnsi"/>
          <w:sz w:val="24"/>
          <w:szCs w:val="24"/>
        </w:rPr>
        <w:t xml:space="preserve">(erection of 2 houses) </w:t>
      </w:r>
      <w:r w:rsidR="00501833">
        <w:rPr>
          <w:rFonts w:cstheme="minorHAnsi"/>
          <w:sz w:val="24"/>
          <w:szCs w:val="24"/>
        </w:rPr>
        <w:t xml:space="preserve">and </w:t>
      </w:r>
      <w:r w:rsidR="0082460F" w:rsidRPr="0082460F">
        <w:rPr>
          <w:rFonts w:cstheme="minorHAnsi"/>
          <w:sz w:val="24"/>
          <w:szCs w:val="24"/>
        </w:rPr>
        <w:t>07</w:t>
      </w:r>
      <w:r w:rsidR="00C86AC0">
        <w:rPr>
          <w:rFonts w:cstheme="minorHAnsi"/>
          <w:sz w:val="24"/>
          <w:szCs w:val="24"/>
        </w:rPr>
        <w:t>66/FUL/25</w:t>
      </w:r>
      <w:r w:rsidR="002338E6">
        <w:rPr>
          <w:rFonts w:cstheme="minorHAnsi"/>
          <w:sz w:val="24"/>
          <w:szCs w:val="24"/>
        </w:rPr>
        <w:t xml:space="preserve"> (erection of 1 house). </w:t>
      </w:r>
      <w:r w:rsidR="0082460F" w:rsidRPr="0082460F">
        <w:rPr>
          <w:rFonts w:cstheme="minorHAnsi"/>
          <w:sz w:val="24"/>
          <w:szCs w:val="24"/>
        </w:rPr>
        <w:t>No objections were received from the committee.</w:t>
      </w:r>
      <w:r w:rsidR="00A91164" w:rsidRPr="0082460F">
        <w:rPr>
          <w:bCs/>
          <w:sz w:val="24"/>
          <w:szCs w:val="24"/>
        </w:rPr>
        <w:t xml:space="preserve"> </w:t>
      </w:r>
    </w:p>
    <w:p w14:paraId="5DFBB2E3" w14:textId="478325BE" w:rsidR="00235E9C" w:rsidRPr="00B81571" w:rsidRDefault="00C570AB" w:rsidP="00C463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Reports from Sub-groups and Other Meetings:-</w:t>
      </w:r>
    </w:p>
    <w:p w14:paraId="15083E03" w14:textId="6C641DE9" w:rsidR="00C570AB" w:rsidRPr="00B81571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  <w:u w:val="single"/>
        </w:rPr>
      </w:pPr>
      <w:bookmarkStart w:id="1" w:name="_Hlk140775560"/>
      <w:r w:rsidRPr="00B81571">
        <w:rPr>
          <w:rFonts w:cstheme="minorHAnsi"/>
          <w:b/>
          <w:bCs/>
          <w:sz w:val="24"/>
          <w:szCs w:val="24"/>
        </w:rPr>
        <w:t xml:space="preserve">Joint Forum of Community Councils </w:t>
      </w:r>
      <w:bookmarkEnd w:id="1"/>
      <w:r w:rsidRPr="00B81571">
        <w:rPr>
          <w:rFonts w:cstheme="minorHAnsi"/>
          <w:b/>
          <w:bCs/>
          <w:sz w:val="24"/>
          <w:szCs w:val="24"/>
        </w:rPr>
        <w:t xml:space="preserve">Planning Forum – </w:t>
      </w:r>
      <w:r w:rsidR="00426C94" w:rsidRPr="00B81571">
        <w:rPr>
          <w:rFonts w:cstheme="minorHAnsi"/>
          <w:b/>
          <w:bCs/>
          <w:sz w:val="24"/>
          <w:szCs w:val="24"/>
        </w:rPr>
        <w:t>DJ</w:t>
      </w:r>
      <w:r w:rsidR="009F2B6D" w:rsidRPr="00B81571">
        <w:rPr>
          <w:rFonts w:cstheme="minorHAnsi"/>
          <w:sz w:val="24"/>
          <w:szCs w:val="24"/>
          <w:u w:val="single"/>
        </w:rPr>
        <w:t xml:space="preserve">. </w:t>
      </w:r>
      <w:r w:rsidR="004425F0" w:rsidRPr="00B81571">
        <w:rPr>
          <w:rFonts w:cstheme="minorHAnsi"/>
          <w:sz w:val="24"/>
          <w:szCs w:val="24"/>
        </w:rPr>
        <w:t>No</w:t>
      </w:r>
      <w:r w:rsidR="009F2B6D" w:rsidRPr="00B81571">
        <w:rPr>
          <w:rFonts w:cstheme="minorHAnsi"/>
          <w:sz w:val="24"/>
          <w:szCs w:val="24"/>
        </w:rPr>
        <w:t xml:space="preserve"> update</w:t>
      </w:r>
      <w:r w:rsidR="0051632D">
        <w:rPr>
          <w:rFonts w:cstheme="minorHAnsi"/>
          <w:sz w:val="24"/>
          <w:szCs w:val="24"/>
        </w:rPr>
        <w:t>.</w:t>
      </w:r>
    </w:p>
    <w:p w14:paraId="499D71D8" w14:textId="439C4C43" w:rsidR="003138FF" w:rsidRDefault="00C570AB" w:rsidP="0051632D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Joint Forum of Community Councils Police Forum – LH.</w:t>
      </w:r>
      <w:r w:rsidR="00BC7BAD" w:rsidRPr="00B81571">
        <w:rPr>
          <w:rFonts w:cstheme="minorHAnsi"/>
          <w:b/>
          <w:bCs/>
          <w:sz w:val="24"/>
          <w:szCs w:val="24"/>
        </w:rPr>
        <w:t xml:space="preserve"> </w:t>
      </w:r>
      <w:r w:rsidR="00C80B33" w:rsidRPr="00C80B33">
        <w:rPr>
          <w:rFonts w:cstheme="minorHAnsi"/>
          <w:sz w:val="24"/>
          <w:szCs w:val="24"/>
        </w:rPr>
        <w:t>No update</w:t>
      </w:r>
      <w:r w:rsidR="0082460F" w:rsidRPr="00C80B33">
        <w:rPr>
          <w:rFonts w:cstheme="minorHAnsi"/>
          <w:sz w:val="24"/>
          <w:szCs w:val="24"/>
        </w:rPr>
        <w:t>.</w:t>
      </w:r>
    </w:p>
    <w:p w14:paraId="30E0251B" w14:textId="7A60DE2A" w:rsidR="00AD232C" w:rsidRPr="00940654" w:rsidRDefault="00C570AB" w:rsidP="0051632D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0449AB">
        <w:rPr>
          <w:rFonts w:cstheme="minorHAnsi"/>
          <w:b/>
          <w:bCs/>
          <w:sz w:val="24"/>
          <w:szCs w:val="24"/>
        </w:rPr>
        <w:t>Local Area Commit</w:t>
      </w:r>
      <w:r w:rsidR="00CA33D2" w:rsidRPr="000449AB">
        <w:rPr>
          <w:rFonts w:cstheme="minorHAnsi"/>
          <w:b/>
          <w:bCs/>
          <w:sz w:val="24"/>
          <w:szCs w:val="24"/>
        </w:rPr>
        <w:t>te</w:t>
      </w:r>
      <w:r w:rsidR="003A79A0" w:rsidRPr="000449AB">
        <w:rPr>
          <w:rFonts w:cstheme="minorHAnsi"/>
          <w:b/>
          <w:bCs/>
          <w:sz w:val="24"/>
          <w:szCs w:val="24"/>
        </w:rPr>
        <w:t>e</w:t>
      </w:r>
      <w:r w:rsidR="00CA33D2" w:rsidRPr="000449AB">
        <w:rPr>
          <w:rFonts w:cstheme="minorHAnsi"/>
          <w:b/>
          <w:bCs/>
          <w:sz w:val="24"/>
          <w:szCs w:val="24"/>
        </w:rPr>
        <w:t xml:space="preserve"> – AMcL. </w:t>
      </w:r>
      <w:r w:rsidR="001B35C7" w:rsidRPr="00940654">
        <w:rPr>
          <w:rFonts w:cstheme="minorHAnsi"/>
          <w:sz w:val="24"/>
          <w:szCs w:val="24"/>
        </w:rPr>
        <w:t xml:space="preserve">WLC </w:t>
      </w:r>
      <w:r w:rsidR="005E2C4B" w:rsidRPr="00940654">
        <w:rPr>
          <w:sz w:val="24"/>
          <w:szCs w:val="24"/>
        </w:rPr>
        <w:t xml:space="preserve">are now commencing the consultation phase for </w:t>
      </w:r>
      <w:r w:rsidR="009B56EF">
        <w:rPr>
          <w:sz w:val="24"/>
          <w:szCs w:val="24"/>
        </w:rPr>
        <w:t>National 20mph Speed Limit,</w:t>
      </w:r>
      <w:r w:rsidR="009B56EF" w:rsidRPr="00940654">
        <w:rPr>
          <w:sz w:val="24"/>
          <w:szCs w:val="24"/>
        </w:rPr>
        <w:t xml:space="preserve"> Tier</w:t>
      </w:r>
      <w:r w:rsidR="005E2C4B" w:rsidRPr="00940654">
        <w:rPr>
          <w:sz w:val="24"/>
          <w:szCs w:val="24"/>
        </w:rPr>
        <w:t xml:space="preserve"> 1</w:t>
      </w:r>
      <w:r w:rsidR="006157D7" w:rsidRPr="00940654">
        <w:rPr>
          <w:sz w:val="24"/>
          <w:szCs w:val="24"/>
        </w:rPr>
        <w:t xml:space="preserve"> (</w:t>
      </w:r>
      <w:r w:rsidR="009968C0">
        <w:rPr>
          <w:sz w:val="24"/>
          <w:szCs w:val="24"/>
        </w:rPr>
        <w:t>W</w:t>
      </w:r>
      <w:r w:rsidR="006157D7" w:rsidRPr="00940654">
        <w:rPr>
          <w:sz w:val="24"/>
          <w:szCs w:val="24"/>
        </w:rPr>
        <w:t xml:space="preserve">est Calder &amp; Polbeth) </w:t>
      </w:r>
      <w:r w:rsidR="005E2C4B" w:rsidRPr="00940654">
        <w:rPr>
          <w:sz w:val="24"/>
          <w:szCs w:val="24"/>
        </w:rPr>
        <w:t xml:space="preserve">and will shortly publish a web site to allow our residents and road users to view and comment on the proposals. This will include a link to a customer survey to collect feedback from </w:t>
      </w:r>
      <w:r w:rsidR="00940654">
        <w:rPr>
          <w:sz w:val="24"/>
          <w:szCs w:val="24"/>
        </w:rPr>
        <w:t>r</w:t>
      </w:r>
      <w:r w:rsidR="005E2C4B" w:rsidRPr="00940654">
        <w:rPr>
          <w:sz w:val="24"/>
          <w:szCs w:val="24"/>
        </w:rPr>
        <w:t>esidents.</w:t>
      </w:r>
      <w:r w:rsidR="001018D8" w:rsidRPr="00940654">
        <w:rPr>
          <w:rFonts w:cstheme="minorHAnsi"/>
          <w:sz w:val="24"/>
          <w:szCs w:val="24"/>
        </w:rPr>
        <w:t xml:space="preserve"> </w:t>
      </w:r>
    </w:p>
    <w:p w14:paraId="678FABA3" w14:textId="1CDEF816" w:rsidR="00D82C44" w:rsidRPr="000449AB" w:rsidRDefault="00A16B9D" w:rsidP="0051632D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0449AB">
        <w:rPr>
          <w:rFonts w:cstheme="minorHAnsi"/>
          <w:b/>
          <w:bCs/>
          <w:sz w:val="24"/>
          <w:szCs w:val="24"/>
        </w:rPr>
        <w:t>LA</w:t>
      </w:r>
      <w:r w:rsidR="00FD6F05" w:rsidRPr="000449AB">
        <w:rPr>
          <w:rFonts w:cstheme="minorHAnsi"/>
          <w:b/>
          <w:bCs/>
          <w:sz w:val="24"/>
          <w:szCs w:val="24"/>
        </w:rPr>
        <w:t xml:space="preserve">C </w:t>
      </w:r>
      <w:r w:rsidR="00FD6F05" w:rsidRPr="000449AB">
        <w:rPr>
          <w:rFonts w:cstheme="minorHAnsi"/>
          <w:sz w:val="24"/>
          <w:szCs w:val="24"/>
        </w:rPr>
        <w:t xml:space="preserve"> l</w:t>
      </w:r>
      <w:r w:rsidRPr="000449AB">
        <w:rPr>
          <w:rFonts w:cstheme="minorHAnsi"/>
          <w:sz w:val="24"/>
          <w:szCs w:val="24"/>
        </w:rPr>
        <w:t>ink</w:t>
      </w:r>
      <w:r w:rsidR="00B20F91" w:rsidRPr="000449AB">
        <w:rPr>
          <w:rFonts w:cstheme="minorHAnsi"/>
          <w:sz w:val="24"/>
          <w:szCs w:val="24"/>
        </w:rPr>
        <w:t xml:space="preserve">: </w:t>
      </w:r>
      <w:r w:rsidR="00E109C3" w:rsidRPr="000449AB">
        <w:rPr>
          <w:rFonts w:cstheme="minorHAnsi"/>
          <w:color w:val="242424"/>
          <w:sz w:val="24"/>
          <w:szCs w:val="24"/>
          <w:shd w:val="clear" w:color="auto" w:fill="FFFFFF"/>
        </w:rPr>
        <w:t> </w:t>
      </w:r>
      <w:hyperlink r:id="rId7" w:tooltip="Protected by Outlook: https://coins.westlothian.gov.uk/Agenda.asp?meetingid=9620. Click or tap to follow the link." w:history="1">
        <w:r w:rsidR="00E109C3" w:rsidRPr="000449AB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West Lothian Council Committee Information - Meetings</w:t>
        </w:r>
      </w:hyperlink>
    </w:p>
    <w:p w14:paraId="688C3BA4" w14:textId="77777777" w:rsidR="009F044A" w:rsidRDefault="00C570AB" w:rsidP="003138FF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 xml:space="preserve">Joint Forum of Community Councils Transport Forum – </w:t>
      </w:r>
      <w:r w:rsidR="003134C0" w:rsidRPr="00B81571">
        <w:rPr>
          <w:rFonts w:cstheme="minorHAnsi"/>
          <w:b/>
          <w:bCs/>
          <w:sz w:val="24"/>
          <w:szCs w:val="24"/>
        </w:rPr>
        <w:t>JOD</w:t>
      </w:r>
      <w:r w:rsidR="004665AC" w:rsidRPr="00B81571">
        <w:rPr>
          <w:rFonts w:cstheme="minorHAnsi"/>
          <w:sz w:val="24"/>
          <w:szCs w:val="24"/>
        </w:rPr>
        <w:t xml:space="preserve">. </w:t>
      </w:r>
      <w:r w:rsidR="00B14C64" w:rsidRPr="00B81571">
        <w:rPr>
          <w:rFonts w:cstheme="minorHAnsi"/>
          <w:sz w:val="24"/>
          <w:szCs w:val="24"/>
        </w:rPr>
        <w:t>No update</w:t>
      </w:r>
      <w:r w:rsidR="003138FF">
        <w:rPr>
          <w:rFonts w:cstheme="minorHAnsi"/>
          <w:sz w:val="24"/>
          <w:szCs w:val="24"/>
        </w:rPr>
        <w:t>.</w:t>
      </w:r>
    </w:p>
    <w:p w14:paraId="4D312D0F" w14:textId="7D57F8F8" w:rsidR="00F7379B" w:rsidRPr="0078268C" w:rsidRDefault="00C570AB">
      <w:pPr>
        <w:pStyle w:val="ListParagraph"/>
        <w:numPr>
          <w:ilvl w:val="0"/>
          <w:numId w:val="7"/>
        </w:numPr>
        <w:suppressAutoHyphens w:val="0"/>
        <w:spacing w:after="0" w:line="240" w:lineRule="auto"/>
        <w:rPr>
          <w:rFonts w:cstheme="minorHAnsi"/>
          <w:sz w:val="24"/>
          <w:szCs w:val="24"/>
        </w:rPr>
      </w:pPr>
      <w:r w:rsidRPr="0078268C">
        <w:rPr>
          <w:rFonts w:cstheme="minorHAnsi"/>
          <w:b/>
          <w:bCs/>
          <w:sz w:val="24"/>
          <w:szCs w:val="24"/>
        </w:rPr>
        <w:t>CDT</w:t>
      </w:r>
      <w:r w:rsidR="003A79A0" w:rsidRPr="0078268C">
        <w:rPr>
          <w:rFonts w:cstheme="minorHAnsi"/>
          <w:b/>
          <w:bCs/>
          <w:sz w:val="24"/>
          <w:szCs w:val="24"/>
        </w:rPr>
        <w:t>/CC Windfarm</w:t>
      </w:r>
      <w:r w:rsidRPr="0078268C">
        <w:rPr>
          <w:rFonts w:cstheme="minorHAnsi"/>
          <w:b/>
          <w:bCs/>
          <w:sz w:val="24"/>
          <w:szCs w:val="24"/>
        </w:rPr>
        <w:t xml:space="preserve"> Sub- group</w:t>
      </w:r>
      <w:r w:rsidRPr="0078268C">
        <w:rPr>
          <w:rFonts w:cstheme="minorHAnsi"/>
          <w:sz w:val="24"/>
          <w:szCs w:val="24"/>
        </w:rPr>
        <w:t xml:space="preserve"> </w:t>
      </w:r>
      <w:r w:rsidRPr="0078268C">
        <w:rPr>
          <w:rFonts w:cstheme="minorHAnsi"/>
          <w:b/>
          <w:bCs/>
          <w:sz w:val="24"/>
          <w:szCs w:val="24"/>
        </w:rPr>
        <w:t>– LH</w:t>
      </w:r>
      <w:r w:rsidR="00D928B2" w:rsidRPr="0078268C">
        <w:rPr>
          <w:rFonts w:cstheme="minorHAnsi"/>
          <w:b/>
          <w:bCs/>
          <w:sz w:val="24"/>
          <w:szCs w:val="24"/>
        </w:rPr>
        <w:t>/JOD</w:t>
      </w:r>
      <w:r w:rsidRPr="0078268C">
        <w:rPr>
          <w:rFonts w:cstheme="minorHAnsi"/>
          <w:sz w:val="24"/>
          <w:szCs w:val="24"/>
        </w:rPr>
        <w:t>.</w:t>
      </w:r>
      <w:r w:rsidR="00C35709" w:rsidRPr="0078268C">
        <w:rPr>
          <w:rFonts w:cstheme="minorHAnsi"/>
          <w:sz w:val="24"/>
          <w:szCs w:val="24"/>
        </w:rPr>
        <w:t xml:space="preserve"> </w:t>
      </w:r>
      <w:r w:rsidR="005E28DA">
        <w:rPr>
          <w:rFonts w:cstheme="minorHAnsi"/>
          <w:sz w:val="24"/>
          <w:szCs w:val="24"/>
        </w:rPr>
        <w:t>No update</w:t>
      </w:r>
      <w:r w:rsidR="002C28B8">
        <w:rPr>
          <w:rFonts w:cstheme="minorHAnsi"/>
          <w:sz w:val="24"/>
          <w:szCs w:val="24"/>
        </w:rPr>
        <w:t>.</w:t>
      </w:r>
      <w:r w:rsidR="001878D4" w:rsidRPr="0078268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C1F6B46" w14:textId="77777777" w:rsidR="00026C3A" w:rsidRDefault="00026C3A" w:rsidP="00942AC6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8FEDA48" w14:textId="1C3FF179" w:rsidR="0005050D" w:rsidRDefault="00C570AB" w:rsidP="00942AC6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Any Other Competent Busine</w:t>
      </w:r>
      <w:r w:rsidR="001A0000" w:rsidRPr="00B81571">
        <w:rPr>
          <w:rFonts w:cstheme="minorHAnsi"/>
          <w:b/>
          <w:bCs/>
          <w:sz w:val="24"/>
          <w:szCs w:val="24"/>
        </w:rPr>
        <w:t>ss</w:t>
      </w:r>
      <w:r w:rsidR="00216FA2">
        <w:rPr>
          <w:rFonts w:cstheme="minorHAnsi"/>
          <w:b/>
          <w:bCs/>
          <w:sz w:val="24"/>
          <w:szCs w:val="24"/>
        </w:rPr>
        <w:t>:-</w:t>
      </w:r>
    </w:p>
    <w:p w14:paraId="1B2A5A07" w14:textId="479E6CB0" w:rsidR="00241ADD" w:rsidRDefault="00026C3A" w:rsidP="00424B4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424B4B">
        <w:rPr>
          <w:rFonts w:cstheme="minorHAnsi"/>
          <w:sz w:val="24"/>
          <w:szCs w:val="24"/>
        </w:rPr>
        <w:t xml:space="preserve">JOD will submit </w:t>
      </w:r>
      <w:r w:rsidR="00760E99">
        <w:rPr>
          <w:rFonts w:cstheme="minorHAnsi"/>
          <w:sz w:val="24"/>
          <w:szCs w:val="24"/>
        </w:rPr>
        <w:t>information for the CDT Winter Newsletter by 27</w:t>
      </w:r>
      <w:r w:rsidR="00760E99" w:rsidRPr="00760E99">
        <w:rPr>
          <w:rFonts w:cstheme="minorHAnsi"/>
          <w:sz w:val="24"/>
          <w:szCs w:val="24"/>
          <w:vertAlign w:val="superscript"/>
        </w:rPr>
        <w:t>th</w:t>
      </w:r>
      <w:r w:rsidR="00760E99">
        <w:rPr>
          <w:rFonts w:cstheme="minorHAnsi"/>
          <w:sz w:val="24"/>
          <w:szCs w:val="24"/>
        </w:rPr>
        <w:t xml:space="preserve"> October.</w:t>
      </w:r>
      <w:r w:rsidR="00DD1684">
        <w:rPr>
          <w:rFonts w:cstheme="minorHAnsi"/>
          <w:sz w:val="24"/>
          <w:szCs w:val="24"/>
        </w:rPr>
        <w:t xml:space="preserve"> </w:t>
      </w:r>
      <w:r w:rsidR="00DD1684">
        <w:rPr>
          <w:rFonts w:cstheme="minorHAnsi"/>
          <w:b/>
          <w:bCs/>
          <w:sz w:val="24"/>
          <w:szCs w:val="24"/>
        </w:rPr>
        <w:t>Ongoing.</w:t>
      </w:r>
    </w:p>
    <w:p w14:paraId="47A4A742" w14:textId="4F62F6D4" w:rsidR="00760E99" w:rsidRDefault="00760E99" w:rsidP="00424B4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 has set u</w:t>
      </w:r>
      <w:r w:rsidR="00C770D9">
        <w:rPr>
          <w:rFonts w:cstheme="minorHAnsi"/>
          <w:sz w:val="24"/>
          <w:szCs w:val="24"/>
        </w:rPr>
        <w:t xml:space="preserve">p </w:t>
      </w:r>
      <w:r>
        <w:rPr>
          <w:rFonts w:cstheme="minorHAnsi"/>
          <w:sz w:val="24"/>
          <w:szCs w:val="24"/>
        </w:rPr>
        <w:t>a generic email</w:t>
      </w:r>
      <w:r w:rsidR="00C770D9">
        <w:rPr>
          <w:rFonts w:cstheme="minorHAnsi"/>
          <w:sz w:val="24"/>
          <w:szCs w:val="24"/>
        </w:rPr>
        <w:t xml:space="preserve"> address</w:t>
      </w:r>
      <w:r w:rsidR="002A2E21">
        <w:rPr>
          <w:rFonts w:cstheme="minorHAnsi"/>
          <w:sz w:val="24"/>
          <w:szCs w:val="24"/>
        </w:rPr>
        <w:t xml:space="preserve"> and will provide more </w:t>
      </w:r>
      <w:r w:rsidR="008100BE">
        <w:rPr>
          <w:rFonts w:cstheme="minorHAnsi"/>
          <w:sz w:val="24"/>
          <w:szCs w:val="24"/>
        </w:rPr>
        <w:t>detail, at</w:t>
      </w:r>
      <w:r w:rsidR="002A2E21">
        <w:rPr>
          <w:rFonts w:cstheme="minorHAnsi"/>
          <w:sz w:val="24"/>
          <w:szCs w:val="24"/>
        </w:rPr>
        <w:t xml:space="preserve"> a later date</w:t>
      </w:r>
      <w:r w:rsidR="00C770D9">
        <w:rPr>
          <w:rFonts w:cstheme="minorHAnsi"/>
          <w:sz w:val="24"/>
          <w:szCs w:val="24"/>
        </w:rPr>
        <w:t>. JS and DJ will</w:t>
      </w:r>
      <w:r w:rsidR="002A2E21">
        <w:rPr>
          <w:rFonts w:cstheme="minorHAnsi"/>
          <w:sz w:val="24"/>
          <w:szCs w:val="24"/>
        </w:rPr>
        <w:t xml:space="preserve"> discuss the CC website outwith the meeting.</w:t>
      </w:r>
      <w:r w:rsidR="00DD1684">
        <w:rPr>
          <w:rFonts w:cstheme="minorHAnsi"/>
          <w:sz w:val="24"/>
          <w:szCs w:val="24"/>
        </w:rPr>
        <w:t xml:space="preserve"> </w:t>
      </w:r>
      <w:r w:rsidR="00DD1684">
        <w:rPr>
          <w:rFonts w:cstheme="minorHAnsi"/>
          <w:b/>
          <w:bCs/>
          <w:sz w:val="24"/>
          <w:szCs w:val="24"/>
        </w:rPr>
        <w:t>Ongoing.</w:t>
      </w:r>
    </w:p>
    <w:p w14:paraId="1464915F" w14:textId="248C135E" w:rsidR="004836D2" w:rsidRPr="00424B4B" w:rsidRDefault="004836D2" w:rsidP="00424B4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LMc gave brief details</w:t>
      </w:r>
      <w:r w:rsidR="003B1A76">
        <w:rPr>
          <w:rFonts w:cstheme="minorHAnsi"/>
          <w:sz w:val="24"/>
          <w:szCs w:val="24"/>
        </w:rPr>
        <w:t xml:space="preserve"> regarding a </w:t>
      </w:r>
      <w:r w:rsidR="001C0823">
        <w:rPr>
          <w:rFonts w:cstheme="minorHAnsi"/>
          <w:sz w:val="24"/>
          <w:szCs w:val="24"/>
        </w:rPr>
        <w:t xml:space="preserve">possible </w:t>
      </w:r>
      <w:r w:rsidR="003B1A76">
        <w:rPr>
          <w:rFonts w:cstheme="minorHAnsi"/>
          <w:sz w:val="24"/>
          <w:szCs w:val="24"/>
        </w:rPr>
        <w:t>grant application</w:t>
      </w:r>
      <w:r w:rsidR="00FB2C0F">
        <w:rPr>
          <w:rFonts w:cstheme="minorHAnsi"/>
          <w:sz w:val="24"/>
          <w:szCs w:val="24"/>
        </w:rPr>
        <w:t xml:space="preserve"> (</w:t>
      </w:r>
      <w:r w:rsidR="0055226C">
        <w:rPr>
          <w:rFonts w:cstheme="minorHAnsi"/>
          <w:sz w:val="24"/>
          <w:szCs w:val="24"/>
        </w:rPr>
        <w:t>£500)</w:t>
      </w:r>
      <w:r w:rsidR="00717C92">
        <w:rPr>
          <w:rFonts w:cstheme="minorHAnsi"/>
          <w:sz w:val="24"/>
          <w:szCs w:val="24"/>
        </w:rPr>
        <w:t xml:space="preserve"> to CC to </w:t>
      </w:r>
      <w:r w:rsidR="00FB2C0F">
        <w:rPr>
          <w:rFonts w:cstheme="minorHAnsi"/>
          <w:sz w:val="24"/>
          <w:szCs w:val="24"/>
        </w:rPr>
        <w:t>set up an exhibition for the Community Hub Summer Club.</w:t>
      </w:r>
      <w:r w:rsidR="0055226C">
        <w:rPr>
          <w:rFonts w:cstheme="minorHAnsi"/>
          <w:sz w:val="24"/>
          <w:szCs w:val="24"/>
        </w:rPr>
        <w:t xml:space="preserve"> </w:t>
      </w:r>
      <w:r w:rsidR="001C0823">
        <w:rPr>
          <w:rFonts w:cstheme="minorHAnsi"/>
          <w:sz w:val="24"/>
          <w:szCs w:val="24"/>
        </w:rPr>
        <w:t>No application has been received.</w:t>
      </w:r>
      <w:r w:rsidR="00DD1684">
        <w:rPr>
          <w:rFonts w:cstheme="minorHAnsi"/>
          <w:sz w:val="24"/>
          <w:szCs w:val="24"/>
        </w:rPr>
        <w:t xml:space="preserve"> </w:t>
      </w:r>
      <w:r w:rsidR="00DD1684">
        <w:rPr>
          <w:rFonts w:cstheme="minorHAnsi"/>
          <w:b/>
          <w:bCs/>
          <w:sz w:val="24"/>
          <w:szCs w:val="24"/>
        </w:rPr>
        <w:t>Item closed.</w:t>
      </w:r>
    </w:p>
    <w:p w14:paraId="05265B0A" w14:textId="6132C721" w:rsidR="00073127" w:rsidRPr="00924F9E" w:rsidRDefault="007A5B41" w:rsidP="00236A81">
      <w:pPr>
        <w:shd w:val="clear" w:color="auto" w:fill="FFFFFF"/>
        <w:suppressAutoHyphens w:val="0"/>
        <w:spacing w:after="0" w:line="240" w:lineRule="auto"/>
        <w:ind w:firstLine="720"/>
        <w:textAlignment w:val="baseline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924F9E">
        <w:rPr>
          <w:rFonts w:eastAsia="Times New Roman" w:cstheme="minorHAnsi"/>
          <w:color w:val="242424"/>
          <w:sz w:val="24"/>
          <w:szCs w:val="24"/>
          <w:lang w:eastAsia="en-GB"/>
        </w:rPr>
        <w:t xml:space="preserve"> </w:t>
      </w:r>
    </w:p>
    <w:p w14:paraId="0C4CE640" w14:textId="77777777" w:rsidR="000C6386" w:rsidRPr="00B81571" w:rsidRDefault="000C6386" w:rsidP="00346823">
      <w:pPr>
        <w:spacing w:after="73" w:line="240" w:lineRule="auto"/>
        <w:ind w:firstLine="720"/>
        <w:contextualSpacing/>
        <w:rPr>
          <w:rFonts w:cstheme="minorHAnsi"/>
          <w:sz w:val="24"/>
          <w:szCs w:val="24"/>
        </w:rPr>
      </w:pPr>
    </w:p>
    <w:p w14:paraId="70B41A00" w14:textId="77777777" w:rsidR="00B07278" w:rsidRDefault="00072DAF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DD31F6">
        <w:rPr>
          <w:rFonts w:cstheme="minorHAnsi"/>
          <w:b/>
          <w:bCs/>
          <w:sz w:val="24"/>
          <w:szCs w:val="24"/>
        </w:rPr>
        <w:t xml:space="preserve">Date of next meeting </w:t>
      </w:r>
      <w:r w:rsidR="00B07278">
        <w:rPr>
          <w:rFonts w:cstheme="minorHAnsi"/>
          <w:b/>
          <w:bCs/>
          <w:sz w:val="24"/>
          <w:szCs w:val="24"/>
        </w:rPr>
        <w:t>11</w:t>
      </w:r>
      <w:r w:rsidR="00B07278" w:rsidRPr="0078268C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07278">
        <w:rPr>
          <w:rFonts w:cstheme="minorHAnsi"/>
          <w:b/>
          <w:bCs/>
          <w:sz w:val="24"/>
          <w:szCs w:val="24"/>
        </w:rPr>
        <w:t xml:space="preserve"> November 2025</w:t>
      </w:r>
    </w:p>
    <w:p w14:paraId="3D333794" w14:textId="70F87209" w:rsidR="00B07278" w:rsidRDefault="00BB6F59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(</w:t>
      </w:r>
      <w:r w:rsidR="0044550E">
        <w:rPr>
          <w:rFonts w:cstheme="minorHAnsi"/>
          <w:b/>
          <w:bCs/>
          <w:sz w:val="24"/>
          <w:szCs w:val="24"/>
        </w:rPr>
        <w:t>Inaugural</w:t>
      </w:r>
      <w:r w:rsidR="00B07278">
        <w:rPr>
          <w:rFonts w:cstheme="minorHAnsi"/>
          <w:b/>
          <w:bCs/>
          <w:sz w:val="24"/>
          <w:szCs w:val="24"/>
        </w:rPr>
        <w:t xml:space="preserve"> Meeting for Community Council Elections, 2025)</w:t>
      </w:r>
    </w:p>
    <w:p w14:paraId="20E1EE1A" w14:textId="67BB3D52" w:rsidR="00072DAF" w:rsidRDefault="00072DAF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</w:rPr>
      </w:pPr>
      <w:r w:rsidRPr="00DD31F6">
        <w:rPr>
          <w:rFonts w:cstheme="minorHAnsi"/>
          <w:b/>
          <w:bCs/>
          <w:sz w:val="24"/>
          <w:szCs w:val="24"/>
        </w:rPr>
        <w:t xml:space="preserve"> </w:t>
      </w:r>
    </w:p>
    <w:p w14:paraId="0FD19741" w14:textId="77777777" w:rsidR="00FE5022" w:rsidRDefault="00FE5022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</w:rPr>
      </w:pPr>
    </w:p>
    <w:p w14:paraId="5CE33009" w14:textId="77777777" w:rsidR="00073127" w:rsidRDefault="00073127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D8B30D7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35869FF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0EF58FB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06D1351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E19C7C7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2652379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63361B2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561DA5B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4690C45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FE3C5FC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354FD0F" w14:textId="77777777" w:rsidR="00064C50" w:rsidRDefault="00064C50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6E2AD39" w14:textId="3738F194" w:rsidR="00FE5022" w:rsidRDefault="00FE5022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664AD">
        <w:rPr>
          <w:rFonts w:cstheme="minorHAnsi"/>
          <w:b/>
          <w:bCs/>
          <w:sz w:val="24"/>
          <w:szCs w:val="24"/>
          <w:u w:val="single"/>
        </w:rPr>
        <w:t xml:space="preserve">APPENDIX </w:t>
      </w:r>
      <w:r w:rsidR="00073127">
        <w:rPr>
          <w:rFonts w:cstheme="minorHAnsi"/>
          <w:b/>
          <w:bCs/>
          <w:sz w:val="24"/>
          <w:szCs w:val="24"/>
          <w:u w:val="single"/>
        </w:rPr>
        <w:t>1.</w:t>
      </w:r>
    </w:p>
    <w:p w14:paraId="23F77164" w14:textId="77777777" w:rsidR="00000E15" w:rsidRDefault="00000E15" w:rsidP="00DD31F6">
      <w:pPr>
        <w:spacing w:after="73" w:line="10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14DA510" w14:textId="7A3B57F9" w:rsidR="0078268C" w:rsidRDefault="00775C96" w:rsidP="00000E1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bdr w:val="none" w:sz="0" w:space="0" w:color="auto" w:frame="1"/>
        </w:rPr>
        <w:t>Police Report</w:t>
      </w:r>
      <w:r w:rsidR="00C02F32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, West Calder &amp; Harburn </w:t>
      </w:r>
      <w:r w:rsidR="00064C50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</w:t>
      </w:r>
      <w:r w:rsidR="00C02F32">
        <w:rPr>
          <w:rFonts w:asciiTheme="minorHAnsi" w:hAnsiTheme="minorHAnsi" w:cstheme="minorHAnsi"/>
          <w:b/>
          <w:bCs/>
          <w:bdr w:val="none" w:sz="0" w:space="0" w:color="auto" w:frame="1"/>
        </w:rPr>
        <w:t>09/09 – 14/10/2025</w:t>
      </w:r>
    </w:p>
    <w:p w14:paraId="2FC1C13B" w14:textId="77777777" w:rsidR="009638B9" w:rsidRPr="009638B9" w:rsidRDefault="00064C50" w:rsidP="00CA16F2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9638B9">
        <w:rPr>
          <w:rFonts w:asciiTheme="minorHAnsi" w:hAnsiTheme="minorHAnsi" w:cstheme="minorHAnsi"/>
          <w:color w:val="242424"/>
          <w:bdr w:val="none" w:sz="0" w:space="0" w:color="auto" w:frame="1"/>
        </w:rPr>
        <w:t>102 incidents reported in this period (of which 13 were duplicates).</w:t>
      </w:r>
    </w:p>
    <w:p w14:paraId="27E993ED" w14:textId="77777777" w:rsidR="008E75A9" w:rsidRPr="008E75A9" w:rsidRDefault="00064C50" w:rsidP="00B6390A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A number of incidents reported (20% of all West Calder calls) within Mossend development. SNT (Safer Neighbourhood Team) also aware and engaging.</w:t>
      </w:r>
    </w:p>
    <w:p w14:paraId="1C085B92" w14:textId="77777777" w:rsidR="008E75A9" w:rsidRPr="008E75A9" w:rsidRDefault="00064C50" w:rsidP="00586337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1 disturbance at Co-Op (No thefts reported) 2 persons charged in relation.</w:t>
      </w:r>
    </w:p>
    <w:p w14:paraId="5D994F51" w14:textId="77777777" w:rsidR="008E75A9" w:rsidRPr="008E75A9" w:rsidRDefault="00064C50" w:rsidP="00BE2C37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1 Hate Crime – same male as previous month arrested and charged.</w:t>
      </w:r>
    </w:p>
    <w:p w14:paraId="26A7D4E8" w14:textId="77777777" w:rsidR="008E75A9" w:rsidRPr="008E75A9" w:rsidRDefault="00064C50" w:rsidP="000267E5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1 Vandalism to vehicle</w:t>
      </w:r>
    </w:p>
    <w:p w14:paraId="60C8214A" w14:textId="77777777" w:rsidR="008E75A9" w:rsidRPr="008E75A9" w:rsidRDefault="00064C50" w:rsidP="005568E0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A handful of calls to Bluebell Inn – varying from ASB to mental health calls – no major issues currently.</w:t>
      </w:r>
    </w:p>
    <w:p w14:paraId="1C183E99" w14:textId="77777777" w:rsidR="008E75A9" w:rsidRPr="008E75A9" w:rsidRDefault="00064C50" w:rsidP="009E3867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1 RTC on road to Harburn Golf Club – poor weather contributing however vehicle flipped onto roof – miraculously no injury!</w:t>
      </w:r>
    </w:p>
    <w:p w14:paraId="0862D59E" w14:textId="6192AAAC" w:rsidR="00064C50" w:rsidRPr="008E75A9" w:rsidRDefault="00064C50" w:rsidP="009E3867">
      <w:pPr>
        <w:pStyle w:val="xmsonormal"/>
        <w:numPr>
          <w:ilvl w:val="0"/>
          <w:numId w:val="7"/>
        </w:numPr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No parking tickets issues – </w:t>
      </w:r>
      <w:r w:rsidR="00C67FB8"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>personally,</w:t>
      </w:r>
      <w:r w:rsidRPr="008E75A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I have tried to be in and around the area </w:t>
      </w:r>
      <w:r w:rsidR="007336BB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on a regular basis.</w:t>
      </w:r>
    </w:p>
    <w:p w14:paraId="5850FF96" w14:textId="66C5BED3" w:rsidR="00064C50" w:rsidRPr="009638B9" w:rsidRDefault="00064C50" w:rsidP="00155774">
      <w:pPr>
        <w:pStyle w:val="xmsonormal"/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9638B9">
        <w:rPr>
          <w:rFonts w:asciiTheme="minorHAnsi" w:hAnsiTheme="minorHAnsi" w:cstheme="minorHAnsi"/>
          <w:color w:val="242424"/>
          <w:bdr w:val="none" w:sz="0" w:space="0" w:color="auto" w:frame="1"/>
        </w:rPr>
        <w:t>There have been no incidents involving any youth ASB or youths identified.</w:t>
      </w:r>
    </w:p>
    <w:p w14:paraId="3669F84E" w14:textId="77777777" w:rsidR="00064C50" w:rsidRPr="009638B9" w:rsidRDefault="00064C50" w:rsidP="00155774">
      <w:pPr>
        <w:pStyle w:val="xmsonormal"/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9638B9">
        <w:rPr>
          <w:rFonts w:asciiTheme="minorHAnsi" w:hAnsiTheme="minorHAnsi" w:cstheme="minorHAnsi"/>
          <w:color w:val="242424"/>
          <w:bdr w:val="none" w:sz="0" w:space="0" w:color="auto" w:frame="1"/>
        </w:rPr>
        <w:t>No identifiable trends in relation to housebreaking/vehicle thefts etc.</w:t>
      </w:r>
    </w:p>
    <w:p w14:paraId="1A67A7DF" w14:textId="77777777" w:rsidR="00064C50" w:rsidRPr="009638B9" w:rsidRDefault="00064C50" w:rsidP="00155774">
      <w:pPr>
        <w:pStyle w:val="xmsonormal"/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9638B9">
        <w:rPr>
          <w:rFonts w:asciiTheme="minorHAnsi" w:hAnsiTheme="minorHAnsi" w:cstheme="minorHAnsi"/>
          <w:color w:val="242424"/>
          <w:bdr w:val="none" w:sz="0" w:space="0" w:color="auto" w:frame="1"/>
        </w:rPr>
        <w:t>Again, no real identifiable drug picture from CGL in West Calder area – although homeless hotels are of concern for drug misuse.</w:t>
      </w:r>
    </w:p>
    <w:p w14:paraId="66D3C724" w14:textId="77777777" w:rsidR="00064C50" w:rsidRPr="009638B9" w:rsidRDefault="00064C50" w:rsidP="00155774">
      <w:pPr>
        <w:pStyle w:val="xmsonormal"/>
        <w:shd w:val="clear" w:color="auto" w:fill="FFFFFF"/>
        <w:spacing w:before="0" w:after="0"/>
        <w:rPr>
          <w:rFonts w:asciiTheme="minorHAnsi" w:hAnsiTheme="minorHAnsi" w:cstheme="minorHAnsi"/>
          <w:color w:val="242424"/>
        </w:rPr>
      </w:pPr>
      <w:r w:rsidRPr="009638B9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0B101F59" w14:textId="77777777" w:rsidR="00064C50" w:rsidRPr="009638B9" w:rsidRDefault="00064C50" w:rsidP="0015577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sectPr w:rsidR="00064C50" w:rsidRPr="009638B9">
      <w:headerReference w:type="default" r:id="rId8"/>
      <w:footerReference w:type="default" r:id="rId9"/>
      <w:pgSz w:w="11906" w:h="16838"/>
      <w:pgMar w:top="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3088" w14:textId="77777777" w:rsidR="0037528C" w:rsidRDefault="0037528C">
      <w:pPr>
        <w:spacing w:after="0" w:line="240" w:lineRule="auto"/>
      </w:pPr>
      <w:r>
        <w:separator/>
      </w:r>
    </w:p>
  </w:endnote>
  <w:endnote w:type="continuationSeparator" w:id="0">
    <w:p w14:paraId="6B951B09" w14:textId="77777777" w:rsidR="0037528C" w:rsidRDefault="0037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7D0B" w14:textId="3B42397B" w:rsidR="003C5A6C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Issue Date: </w:t>
    </w:r>
    <w:r w:rsidR="009B2EE4">
      <w:rPr>
        <w:sz w:val="22"/>
        <w:szCs w:val="22"/>
      </w:rPr>
      <w:t xml:space="preserve">25 October </w:t>
    </w:r>
    <w:r w:rsidR="000417B3">
      <w:rPr>
        <w:sz w:val="22"/>
        <w:szCs w:val="22"/>
      </w:rPr>
      <w:t>2025</w:t>
    </w:r>
  </w:p>
  <w:p w14:paraId="2D36A5AD" w14:textId="229AD8C3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&amp; Harburn Community Council, </w:t>
    </w:r>
  </w:p>
  <w:p w14:paraId="247EA927" w14:textId="53C31EF4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Dickson Street, West Calder, West Loth</w:t>
    </w:r>
    <w:r w:rsidR="009E0B0C">
      <w:rPr>
        <w:sz w:val="22"/>
        <w:szCs w:val="22"/>
      </w:rPr>
      <w:t>ia</w:t>
    </w:r>
    <w:r>
      <w:rPr>
        <w:sz w:val="22"/>
        <w:szCs w:val="22"/>
      </w:rPr>
      <w:t xml:space="preserve">n, EH55 8DZ Tel: 01506 871278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8ADF" w14:textId="77777777" w:rsidR="0037528C" w:rsidRDefault="0037528C">
      <w:pPr>
        <w:spacing w:after="0" w:line="240" w:lineRule="auto"/>
      </w:pPr>
      <w:r>
        <w:separator/>
      </w:r>
    </w:p>
  </w:footnote>
  <w:footnote w:type="continuationSeparator" w:id="0">
    <w:p w14:paraId="2E950502" w14:textId="77777777" w:rsidR="0037528C" w:rsidRDefault="0037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ADAEA9861A644C280040369EB7E8472"/>
      </w:placeholder>
      <w:temporary/>
      <w:showingPlcHdr/>
      <w15:appearance w15:val="hidden"/>
    </w:sdtPr>
    <w:sdtContent>
      <w:p w14:paraId="1EB5084D" w14:textId="77777777" w:rsidR="00CE2046" w:rsidRDefault="00CE2046">
        <w:pPr>
          <w:pStyle w:val="Header"/>
        </w:pPr>
        <w:r>
          <w:t>[Type here]</w:t>
        </w:r>
      </w:p>
    </w:sdtContent>
  </w:sdt>
  <w:p w14:paraId="24957F5F" w14:textId="77777777" w:rsidR="00CE2046" w:rsidRDefault="00CE2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D45"/>
    <w:multiLevelType w:val="hybridMultilevel"/>
    <w:tmpl w:val="1974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C29"/>
    <w:multiLevelType w:val="hybridMultilevel"/>
    <w:tmpl w:val="A366085A"/>
    <w:lvl w:ilvl="0" w:tplc="E5F4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83B09"/>
    <w:multiLevelType w:val="multilevel"/>
    <w:tmpl w:val="29A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EF019C"/>
    <w:multiLevelType w:val="hybridMultilevel"/>
    <w:tmpl w:val="DAA6A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75955"/>
    <w:multiLevelType w:val="hybridMultilevel"/>
    <w:tmpl w:val="A1326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70D3"/>
    <w:multiLevelType w:val="hybridMultilevel"/>
    <w:tmpl w:val="4F303C9A"/>
    <w:lvl w:ilvl="0" w:tplc="08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A5565E9"/>
    <w:multiLevelType w:val="multilevel"/>
    <w:tmpl w:val="C3C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21EDC"/>
    <w:multiLevelType w:val="hybridMultilevel"/>
    <w:tmpl w:val="276A6C9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D5D1D7F"/>
    <w:multiLevelType w:val="hybridMultilevel"/>
    <w:tmpl w:val="ABD8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10FA"/>
    <w:multiLevelType w:val="multilevel"/>
    <w:tmpl w:val="180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EE48DE"/>
    <w:multiLevelType w:val="hybridMultilevel"/>
    <w:tmpl w:val="ADDA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7724"/>
    <w:multiLevelType w:val="hybridMultilevel"/>
    <w:tmpl w:val="79D8C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F4544"/>
    <w:multiLevelType w:val="hybridMultilevel"/>
    <w:tmpl w:val="96FEF97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0F6B48"/>
    <w:multiLevelType w:val="hybridMultilevel"/>
    <w:tmpl w:val="CA665A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6C5F98"/>
    <w:multiLevelType w:val="multilevel"/>
    <w:tmpl w:val="26E6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1937EF"/>
    <w:multiLevelType w:val="multilevel"/>
    <w:tmpl w:val="5C5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theme="minorHAnsi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586ACA"/>
    <w:multiLevelType w:val="multilevel"/>
    <w:tmpl w:val="0BB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6E77DE"/>
    <w:multiLevelType w:val="multilevel"/>
    <w:tmpl w:val="92E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715603"/>
    <w:multiLevelType w:val="hybridMultilevel"/>
    <w:tmpl w:val="DA56A1F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8E072B"/>
    <w:multiLevelType w:val="hybridMultilevel"/>
    <w:tmpl w:val="59F8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7646D"/>
    <w:multiLevelType w:val="multilevel"/>
    <w:tmpl w:val="FE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71F40"/>
    <w:multiLevelType w:val="hybridMultilevel"/>
    <w:tmpl w:val="10DC0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4A321B"/>
    <w:multiLevelType w:val="hybridMultilevel"/>
    <w:tmpl w:val="032E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A798C"/>
    <w:multiLevelType w:val="hybridMultilevel"/>
    <w:tmpl w:val="1FFC50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F7F52"/>
    <w:multiLevelType w:val="multilevel"/>
    <w:tmpl w:val="5F8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7B3842"/>
    <w:multiLevelType w:val="hybridMultilevel"/>
    <w:tmpl w:val="FF483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2C684D"/>
    <w:multiLevelType w:val="hybridMultilevel"/>
    <w:tmpl w:val="E7265B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D1C7E"/>
    <w:multiLevelType w:val="multilevel"/>
    <w:tmpl w:val="7EA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4B5B14"/>
    <w:multiLevelType w:val="multilevel"/>
    <w:tmpl w:val="95B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F31CA2"/>
    <w:multiLevelType w:val="hybridMultilevel"/>
    <w:tmpl w:val="54B6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1610">
    <w:abstractNumId w:val="22"/>
  </w:num>
  <w:num w:numId="2" w16cid:durableId="1860511967">
    <w:abstractNumId w:val="10"/>
  </w:num>
  <w:num w:numId="3" w16cid:durableId="1311710250">
    <w:abstractNumId w:val="8"/>
  </w:num>
  <w:num w:numId="4" w16cid:durableId="1967618838">
    <w:abstractNumId w:val="21"/>
  </w:num>
  <w:num w:numId="5" w16cid:durableId="1010642919">
    <w:abstractNumId w:val="1"/>
  </w:num>
  <w:num w:numId="6" w16cid:durableId="1995715601">
    <w:abstractNumId w:val="18"/>
  </w:num>
  <w:num w:numId="7" w16cid:durableId="461928786">
    <w:abstractNumId w:val="19"/>
  </w:num>
  <w:num w:numId="8" w16cid:durableId="1108964518">
    <w:abstractNumId w:val="12"/>
  </w:num>
  <w:num w:numId="9" w16cid:durableId="1884441997">
    <w:abstractNumId w:val="23"/>
  </w:num>
  <w:num w:numId="10" w16cid:durableId="1914509904">
    <w:abstractNumId w:val="5"/>
  </w:num>
  <w:num w:numId="11" w16cid:durableId="732702848">
    <w:abstractNumId w:val="29"/>
  </w:num>
  <w:num w:numId="12" w16cid:durableId="1970624256">
    <w:abstractNumId w:val="25"/>
  </w:num>
  <w:num w:numId="13" w16cid:durableId="103498982">
    <w:abstractNumId w:val="28"/>
  </w:num>
  <w:num w:numId="14" w16cid:durableId="1068382829">
    <w:abstractNumId w:val="24"/>
  </w:num>
  <w:num w:numId="15" w16cid:durableId="451826653">
    <w:abstractNumId w:val="9"/>
  </w:num>
  <w:num w:numId="16" w16cid:durableId="1197621336">
    <w:abstractNumId w:val="6"/>
  </w:num>
  <w:num w:numId="17" w16cid:durableId="959610325">
    <w:abstractNumId w:val="16"/>
  </w:num>
  <w:num w:numId="18" w16cid:durableId="505560799">
    <w:abstractNumId w:val="17"/>
  </w:num>
  <w:num w:numId="19" w16cid:durableId="1118792036">
    <w:abstractNumId w:val="14"/>
  </w:num>
  <w:num w:numId="20" w16cid:durableId="570890990">
    <w:abstractNumId w:val="27"/>
  </w:num>
  <w:num w:numId="21" w16cid:durableId="923492232">
    <w:abstractNumId w:val="20"/>
  </w:num>
  <w:num w:numId="22" w16cid:durableId="922833147">
    <w:abstractNumId w:val="15"/>
  </w:num>
  <w:num w:numId="23" w16cid:durableId="1605961072">
    <w:abstractNumId w:val="2"/>
  </w:num>
  <w:num w:numId="24" w16cid:durableId="991829054">
    <w:abstractNumId w:val="7"/>
  </w:num>
  <w:num w:numId="25" w16cid:durableId="701320097">
    <w:abstractNumId w:val="13"/>
  </w:num>
  <w:num w:numId="26" w16cid:durableId="1750617326">
    <w:abstractNumId w:val="4"/>
  </w:num>
  <w:num w:numId="27" w16cid:durableId="1178931961">
    <w:abstractNumId w:val="3"/>
  </w:num>
  <w:num w:numId="28" w16cid:durableId="744686377">
    <w:abstractNumId w:val="26"/>
  </w:num>
  <w:num w:numId="29" w16cid:durableId="394159477">
    <w:abstractNumId w:val="0"/>
  </w:num>
  <w:num w:numId="30" w16cid:durableId="120694061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E3"/>
    <w:rsid w:val="00000838"/>
    <w:rsid w:val="00000E15"/>
    <w:rsid w:val="0000117C"/>
    <w:rsid w:val="00003822"/>
    <w:rsid w:val="00003844"/>
    <w:rsid w:val="000048ED"/>
    <w:rsid w:val="000049E9"/>
    <w:rsid w:val="00004F94"/>
    <w:rsid w:val="00005157"/>
    <w:rsid w:val="00005829"/>
    <w:rsid w:val="0000617B"/>
    <w:rsid w:val="000063C0"/>
    <w:rsid w:val="0000687B"/>
    <w:rsid w:val="00007A0A"/>
    <w:rsid w:val="000113D2"/>
    <w:rsid w:val="000123EA"/>
    <w:rsid w:val="0001270F"/>
    <w:rsid w:val="00013B0B"/>
    <w:rsid w:val="00013B39"/>
    <w:rsid w:val="000141ED"/>
    <w:rsid w:val="000146FC"/>
    <w:rsid w:val="0001536E"/>
    <w:rsid w:val="0001581B"/>
    <w:rsid w:val="00015B2D"/>
    <w:rsid w:val="00016928"/>
    <w:rsid w:val="00017035"/>
    <w:rsid w:val="00017E39"/>
    <w:rsid w:val="0002099E"/>
    <w:rsid w:val="000226C1"/>
    <w:rsid w:val="00023D68"/>
    <w:rsid w:val="00024A19"/>
    <w:rsid w:val="00024AEC"/>
    <w:rsid w:val="00026C3A"/>
    <w:rsid w:val="00026D0F"/>
    <w:rsid w:val="000274B2"/>
    <w:rsid w:val="00030219"/>
    <w:rsid w:val="00032333"/>
    <w:rsid w:val="00036AE0"/>
    <w:rsid w:val="00037B03"/>
    <w:rsid w:val="0004005B"/>
    <w:rsid w:val="000417B3"/>
    <w:rsid w:val="0004182F"/>
    <w:rsid w:val="000449AB"/>
    <w:rsid w:val="000472F0"/>
    <w:rsid w:val="000476CE"/>
    <w:rsid w:val="0005050D"/>
    <w:rsid w:val="00054921"/>
    <w:rsid w:val="000552A7"/>
    <w:rsid w:val="000554C9"/>
    <w:rsid w:val="00055E5A"/>
    <w:rsid w:val="00056F17"/>
    <w:rsid w:val="00061E30"/>
    <w:rsid w:val="0006266F"/>
    <w:rsid w:val="00063D0D"/>
    <w:rsid w:val="00064803"/>
    <w:rsid w:val="00064C50"/>
    <w:rsid w:val="00064D9C"/>
    <w:rsid w:val="00067DCD"/>
    <w:rsid w:val="000708CA"/>
    <w:rsid w:val="000715F8"/>
    <w:rsid w:val="00072DAF"/>
    <w:rsid w:val="00073127"/>
    <w:rsid w:val="00073CDC"/>
    <w:rsid w:val="0007454D"/>
    <w:rsid w:val="00077D5B"/>
    <w:rsid w:val="0008172D"/>
    <w:rsid w:val="0008189D"/>
    <w:rsid w:val="00083BA3"/>
    <w:rsid w:val="000855A0"/>
    <w:rsid w:val="00087339"/>
    <w:rsid w:val="0008736F"/>
    <w:rsid w:val="0009048C"/>
    <w:rsid w:val="00091DCA"/>
    <w:rsid w:val="0009273A"/>
    <w:rsid w:val="00093BD5"/>
    <w:rsid w:val="00095B62"/>
    <w:rsid w:val="00096B00"/>
    <w:rsid w:val="000A08F0"/>
    <w:rsid w:val="000A21CA"/>
    <w:rsid w:val="000A3A5F"/>
    <w:rsid w:val="000A5F2D"/>
    <w:rsid w:val="000A68E1"/>
    <w:rsid w:val="000B0125"/>
    <w:rsid w:val="000B17A8"/>
    <w:rsid w:val="000B3320"/>
    <w:rsid w:val="000B4556"/>
    <w:rsid w:val="000B5E32"/>
    <w:rsid w:val="000C05D4"/>
    <w:rsid w:val="000C1179"/>
    <w:rsid w:val="000C1801"/>
    <w:rsid w:val="000C2FA6"/>
    <w:rsid w:val="000C3088"/>
    <w:rsid w:val="000C34F7"/>
    <w:rsid w:val="000C5D78"/>
    <w:rsid w:val="000C6386"/>
    <w:rsid w:val="000C6782"/>
    <w:rsid w:val="000C7018"/>
    <w:rsid w:val="000C7E61"/>
    <w:rsid w:val="000D226A"/>
    <w:rsid w:val="000D3EDC"/>
    <w:rsid w:val="000D54E6"/>
    <w:rsid w:val="000D6A38"/>
    <w:rsid w:val="000D6EBF"/>
    <w:rsid w:val="000D76CD"/>
    <w:rsid w:val="000E05A1"/>
    <w:rsid w:val="000E2437"/>
    <w:rsid w:val="000E4855"/>
    <w:rsid w:val="000E65BD"/>
    <w:rsid w:val="000E788B"/>
    <w:rsid w:val="000E7CB7"/>
    <w:rsid w:val="000F08B1"/>
    <w:rsid w:val="000F0A8F"/>
    <w:rsid w:val="000F0C5B"/>
    <w:rsid w:val="000F1C28"/>
    <w:rsid w:val="000F2A95"/>
    <w:rsid w:val="000F45E1"/>
    <w:rsid w:val="000F47AF"/>
    <w:rsid w:val="000F55B4"/>
    <w:rsid w:val="000F5FE3"/>
    <w:rsid w:val="000F65F0"/>
    <w:rsid w:val="00100E00"/>
    <w:rsid w:val="001018D8"/>
    <w:rsid w:val="00101D4A"/>
    <w:rsid w:val="00103FC0"/>
    <w:rsid w:val="001040CF"/>
    <w:rsid w:val="001063D2"/>
    <w:rsid w:val="00107450"/>
    <w:rsid w:val="001076CE"/>
    <w:rsid w:val="0011171A"/>
    <w:rsid w:val="00112A86"/>
    <w:rsid w:val="00113485"/>
    <w:rsid w:val="00117844"/>
    <w:rsid w:val="00117AD2"/>
    <w:rsid w:val="00120F97"/>
    <w:rsid w:val="001211F6"/>
    <w:rsid w:val="00124016"/>
    <w:rsid w:val="001241FA"/>
    <w:rsid w:val="00125BCA"/>
    <w:rsid w:val="00125E4E"/>
    <w:rsid w:val="001273C1"/>
    <w:rsid w:val="00130E16"/>
    <w:rsid w:val="00130F69"/>
    <w:rsid w:val="0013242E"/>
    <w:rsid w:val="0013262B"/>
    <w:rsid w:val="0013363E"/>
    <w:rsid w:val="001341EA"/>
    <w:rsid w:val="00134ADE"/>
    <w:rsid w:val="00135422"/>
    <w:rsid w:val="00140496"/>
    <w:rsid w:val="001409AF"/>
    <w:rsid w:val="0014157C"/>
    <w:rsid w:val="00141D7D"/>
    <w:rsid w:val="00141E63"/>
    <w:rsid w:val="0014340A"/>
    <w:rsid w:val="00143999"/>
    <w:rsid w:val="00144E96"/>
    <w:rsid w:val="0014614C"/>
    <w:rsid w:val="001461ED"/>
    <w:rsid w:val="00146477"/>
    <w:rsid w:val="00147AF7"/>
    <w:rsid w:val="00147AFD"/>
    <w:rsid w:val="00151755"/>
    <w:rsid w:val="0015179D"/>
    <w:rsid w:val="0015309F"/>
    <w:rsid w:val="00153B75"/>
    <w:rsid w:val="00153EBC"/>
    <w:rsid w:val="00155774"/>
    <w:rsid w:val="0015654C"/>
    <w:rsid w:val="00156DDC"/>
    <w:rsid w:val="00157B2C"/>
    <w:rsid w:val="00157F08"/>
    <w:rsid w:val="00161F64"/>
    <w:rsid w:val="00163D3C"/>
    <w:rsid w:val="00164D00"/>
    <w:rsid w:val="0016672F"/>
    <w:rsid w:val="0016789E"/>
    <w:rsid w:val="0017080D"/>
    <w:rsid w:val="00170B2B"/>
    <w:rsid w:val="00170F3D"/>
    <w:rsid w:val="00171F8D"/>
    <w:rsid w:val="0017362D"/>
    <w:rsid w:val="001741C5"/>
    <w:rsid w:val="001764C7"/>
    <w:rsid w:val="00177831"/>
    <w:rsid w:val="00180F01"/>
    <w:rsid w:val="00181D71"/>
    <w:rsid w:val="00184674"/>
    <w:rsid w:val="00187363"/>
    <w:rsid w:val="001878D4"/>
    <w:rsid w:val="00190A6A"/>
    <w:rsid w:val="00191125"/>
    <w:rsid w:val="001919BE"/>
    <w:rsid w:val="0019477A"/>
    <w:rsid w:val="001948CB"/>
    <w:rsid w:val="001974AE"/>
    <w:rsid w:val="001A0000"/>
    <w:rsid w:val="001A108E"/>
    <w:rsid w:val="001A15A9"/>
    <w:rsid w:val="001A18E8"/>
    <w:rsid w:val="001A1D9C"/>
    <w:rsid w:val="001A2C11"/>
    <w:rsid w:val="001A2D18"/>
    <w:rsid w:val="001A48B3"/>
    <w:rsid w:val="001A4982"/>
    <w:rsid w:val="001A6897"/>
    <w:rsid w:val="001A7C76"/>
    <w:rsid w:val="001B04B9"/>
    <w:rsid w:val="001B0B69"/>
    <w:rsid w:val="001B35C7"/>
    <w:rsid w:val="001B5428"/>
    <w:rsid w:val="001C03AF"/>
    <w:rsid w:val="001C0823"/>
    <w:rsid w:val="001C28D4"/>
    <w:rsid w:val="001C361E"/>
    <w:rsid w:val="001C4226"/>
    <w:rsid w:val="001C4EA1"/>
    <w:rsid w:val="001C57B4"/>
    <w:rsid w:val="001C7564"/>
    <w:rsid w:val="001D1E32"/>
    <w:rsid w:val="001D1F4F"/>
    <w:rsid w:val="001D37E7"/>
    <w:rsid w:val="001D675B"/>
    <w:rsid w:val="001E01D2"/>
    <w:rsid w:val="001E083C"/>
    <w:rsid w:val="001E1498"/>
    <w:rsid w:val="001E1E65"/>
    <w:rsid w:val="001E3B1B"/>
    <w:rsid w:val="001E4584"/>
    <w:rsid w:val="001E5804"/>
    <w:rsid w:val="001E60F4"/>
    <w:rsid w:val="001E6C6E"/>
    <w:rsid w:val="001E7B60"/>
    <w:rsid w:val="001F0DD3"/>
    <w:rsid w:val="001F11D1"/>
    <w:rsid w:val="001F12B7"/>
    <w:rsid w:val="001F154E"/>
    <w:rsid w:val="001F2F38"/>
    <w:rsid w:val="001F47E8"/>
    <w:rsid w:val="001F485A"/>
    <w:rsid w:val="001F6747"/>
    <w:rsid w:val="001F7DBB"/>
    <w:rsid w:val="002013B5"/>
    <w:rsid w:val="0020225C"/>
    <w:rsid w:val="00203EBF"/>
    <w:rsid w:val="002046FA"/>
    <w:rsid w:val="002061A7"/>
    <w:rsid w:val="00206C49"/>
    <w:rsid w:val="0020701A"/>
    <w:rsid w:val="0020735F"/>
    <w:rsid w:val="002077C7"/>
    <w:rsid w:val="0021132B"/>
    <w:rsid w:val="00211A54"/>
    <w:rsid w:val="00214EEF"/>
    <w:rsid w:val="00215200"/>
    <w:rsid w:val="00215241"/>
    <w:rsid w:val="00215D91"/>
    <w:rsid w:val="00216FA2"/>
    <w:rsid w:val="00217473"/>
    <w:rsid w:val="00217B05"/>
    <w:rsid w:val="00221961"/>
    <w:rsid w:val="00222A44"/>
    <w:rsid w:val="002246C6"/>
    <w:rsid w:val="00224953"/>
    <w:rsid w:val="00224C0E"/>
    <w:rsid w:val="0022520C"/>
    <w:rsid w:val="00227055"/>
    <w:rsid w:val="002277E7"/>
    <w:rsid w:val="002317DB"/>
    <w:rsid w:val="002338E6"/>
    <w:rsid w:val="00233E6C"/>
    <w:rsid w:val="00234F88"/>
    <w:rsid w:val="00235E9C"/>
    <w:rsid w:val="00236A81"/>
    <w:rsid w:val="00236EE9"/>
    <w:rsid w:val="00236F29"/>
    <w:rsid w:val="0023730E"/>
    <w:rsid w:val="002376C6"/>
    <w:rsid w:val="00241ADD"/>
    <w:rsid w:val="00243A27"/>
    <w:rsid w:val="002442FC"/>
    <w:rsid w:val="002454B5"/>
    <w:rsid w:val="002461E6"/>
    <w:rsid w:val="00246DE6"/>
    <w:rsid w:val="00246F6F"/>
    <w:rsid w:val="00247AA6"/>
    <w:rsid w:val="00250C93"/>
    <w:rsid w:val="00251018"/>
    <w:rsid w:val="00255B7B"/>
    <w:rsid w:val="00260990"/>
    <w:rsid w:val="002609DF"/>
    <w:rsid w:val="00260BB1"/>
    <w:rsid w:val="00260F56"/>
    <w:rsid w:val="002617FB"/>
    <w:rsid w:val="00262DB8"/>
    <w:rsid w:val="002637F0"/>
    <w:rsid w:val="00263FA3"/>
    <w:rsid w:val="00265175"/>
    <w:rsid w:val="002659B1"/>
    <w:rsid w:val="002664AD"/>
    <w:rsid w:val="00270CAB"/>
    <w:rsid w:val="00271258"/>
    <w:rsid w:val="00271496"/>
    <w:rsid w:val="0027150D"/>
    <w:rsid w:val="002717EB"/>
    <w:rsid w:val="00271813"/>
    <w:rsid w:val="002729E1"/>
    <w:rsid w:val="00272F8E"/>
    <w:rsid w:val="00273085"/>
    <w:rsid w:val="002731A2"/>
    <w:rsid w:val="00273429"/>
    <w:rsid w:val="00273498"/>
    <w:rsid w:val="002745A1"/>
    <w:rsid w:val="00277B2C"/>
    <w:rsid w:val="00277E13"/>
    <w:rsid w:val="00277FDF"/>
    <w:rsid w:val="0028226A"/>
    <w:rsid w:val="00282763"/>
    <w:rsid w:val="0028570C"/>
    <w:rsid w:val="0029448C"/>
    <w:rsid w:val="00294F8D"/>
    <w:rsid w:val="00295C20"/>
    <w:rsid w:val="00296163"/>
    <w:rsid w:val="002964DA"/>
    <w:rsid w:val="0029749F"/>
    <w:rsid w:val="002A09A9"/>
    <w:rsid w:val="002A0E98"/>
    <w:rsid w:val="002A1733"/>
    <w:rsid w:val="002A1EE9"/>
    <w:rsid w:val="002A2668"/>
    <w:rsid w:val="002A2B17"/>
    <w:rsid w:val="002A2DE3"/>
    <w:rsid w:val="002A2E21"/>
    <w:rsid w:val="002A2EC8"/>
    <w:rsid w:val="002A7A18"/>
    <w:rsid w:val="002B2382"/>
    <w:rsid w:val="002B35D9"/>
    <w:rsid w:val="002B3858"/>
    <w:rsid w:val="002B4163"/>
    <w:rsid w:val="002B46A6"/>
    <w:rsid w:val="002B5191"/>
    <w:rsid w:val="002B6346"/>
    <w:rsid w:val="002B6609"/>
    <w:rsid w:val="002C25FD"/>
    <w:rsid w:val="002C28B8"/>
    <w:rsid w:val="002C2A73"/>
    <w:rsid w:val="002C357B"/>
    <w:rsid w:val="002C3F11"/>
    <w:rsid w:val="002C45D6"/>
    <w:rsid w:val="002C584A"/>
    <w:rsid w:val="002C5EFA"/>
    <w:rsid w:val="002C661C"/>
    <w:rsid w:val="002C673A"/>
    <w:rsid w:val="002D07F7"/>
    <w:rsid w:val="002D3A95"/>
    <w:rsid w:val="002D3C77"/>
    <w:rsid w:val="002D3DBA"/>
    <w:rsid w:val="002D45A0"/>
    <w:rsid w:val="002D4C12"/>
    <w:rsid w:val="002D59F0"/>
    <w:rsid w:val="002D6EBE"/>
    <w:rsid w:val="002D7DFE"/>
    <w:rsid w:val="002E04CF"/>
    <w:rsid w:val="002E05E4"/>
    <w:rsid w:val="002E1BFA"/>
    <w:rsid w:val="002E2C32"/>
    <w:rsid w:val="002E37B7"/>
    <w:rsid w:val="002F0818"/>
    <w:rsid w:val="002F122A"/>
    <w:rsid w:val="002F1C06"/>
    <w:rsid w:val="002F2CF2"/>
    <w:rsid w:val="002F3255"/>
    <w:rsid w:val="002F615D"/>
    <w:rsid w:val="003026F9"/>
    <w:rsid w:val="00303161"/>
    <w:rsid w:val="00303A82"/>
    <w:rsid w:val="00303B14"/>
    <w:rsid w:val="003041F0"/>
    <w:rsid w:val="00305107"/>
    <w:rsid w:val="0030555D"/>
    <w:rsid w:val="00305D0E"/>
    <w:rsid w:val="0030640A"/>
    <w:rsid w:val="00310DF7"/>
    <w:rsid w:val="00312B36"/>
    <w:rsid w:val="003134C0"/>
    <w:rsid w:val="00313674"/>
    <w:rsid w:val="003138FF"/>
    <w:rsid w:val="003142C4"/>
    <w:rsid w:val="00314303"/>
    <w:rsid w:val="003144A1"/>
    <w:rsid w:val="00315B92"/>
    <w:rsid w:val="00316779"/>
    <w:rsid w:val="003174FA"/>
    <w:rsid w:val="00320405"/>
    <w:rsid w:val="00320EE6"/>
    <w:rsid w:val="003215AB"/>
    <w:rsid w:val="003223A3"/>
    <w:rsid w:val="00327D2C"/>
    <w:rsid w:val="00330917"/>
    <w:rsid w:val="00333342"/>
    <w:rsid w:val="00333847"/>
    <w:rsid w:val="00333870"/>
    <w:rsid w:val="0033506C"/>
    <w:rsid w:val="003354F9"/>
    <w:rsid w:val="0034186D"/>
    <w:rsid w:val="00341D7E"/>
    <w:rsid w:val="003424A0"/>
    <w:rsid w:val="00342BC3"/>
    <w:rsid w:val="00342D15"/>
    <w:rsid w:val="0034409D"/>
    <w:rsid w:val="00345BD5"/>
    <w:rsid w:val="00345EE2"/>
    <w:rsid w:val="003460C4"/>
    <w:rsid w:val="00346823"/>
    <w:rsid w:val="00347178"/>
    <w:rsid w:val="0035047D"/>
    <w:rsid w:val="0035129A"/>
    <w:rsid w:val="00351D61"/>
    <w:rsid w:val="00351FE4"/>
    <w:rsid w:val="00352B55"/>
    <w:rsid w:val="003535EF"/>
    <w:rsid w:val="00353AC4"/>
    <w:rsid w:val="00354DEB"/>
    <w:rsid w:val="00354E09"/>
    <w:rsid w:val="00354F81"/>
    <w:rsid w:val="00355CCC"/>
    <w:rsid w:val="003602E9"/>
    <w:rsid w:val="00362709"/>
    <w:rsid w:val="0036331C"/>
    <w:rsid w:val="003637A0"/>
    <w:rsid w:val="00363EE1"/>
    <w:rsid w:val="003644AF"/>
    <w:rsid w:val="003649FD"/>
    <w:rsid w:val="00364D10"/>
    <w:rsid w:val="00370B44"/>
    <w:rsid w:val="00370BEC"/>
    <w:rsid w:val="003724E8"/>
    <w:rsid w:val="00373A78"/>
    <w:rsid w:val="0037415E"/>
    <w:rsid w:val="00374B7F"/>
    <w:rsid w:val="00374F59"/>
    <w:rsid w:val="0037528C"/>
    <w:rsid w:val="00375BF9"/>
    <w:rsid w:val="00375F4F"/>
    <w:rsid w:val="00380002"/>
    <w:rsid w:val="003815AC"/>
    <w:rsid w:val="00382008"/>
    <w:rsid w:val="0038273C"/>
    <w:rsid w:val="00383AA5"/>
    <w:rsid w:val="00383D22"/>
    <w:rsid w:val="00387679"/>
    <w:rsid w:val="0038795C"/>
    <w:rsid w:val="00387D6C"/>
    <w:rsid w:val="00392029"/>
    <w:rsid w:val="00394B4A"/>
    <w:rsid w:val="003A0F24"/>
    <w:rsid w:val="003A1448"/>
    <w:rsid w:val="003A164F"/>
    <w:rsid w:val="003A1FD7"/>
    <w:rsid w:val="003A3CD2"/>
    <w:rsid w:val="003A50D5"/>
    <w:rsid w:val="003A57D3"/>
    <w:rsid w:val="003A7844"/>
    <w:rsid w:val="003A79A0"/>
    <w:rsid w:val="003A7C46"/>
    <w:rsid w:val="003A7F14"/>
    <w:rsid w:val="003B0071"/>
    <w:rsid w:val="003B1A76"/>
    <w:rsid w:val="003B2F30"/>
    <w:rsid w:val="003B3CD0"/>
    <w:rsid w:val="003B507B"/>
    <w:rsid w:val="003B545B"/>
    <w:rsid w:val="003B5AAC"/>
    <w:rsid w:val="003B7907"/>
    <w:rsid w:val="003C0977"/>
    <w:rsid w:val="003C115F"/>
    <w:rsid w:val="003C1CAA"/>
    <w:rsid w:val="003C2184"/>
    <w:rsid w:val="003C2945"/>
    <w:rsid w:val="003C3EFD"/>
    <w:rsid w:val="003C4D49"/>
    <w:rsid w:val="003C5018"/>
    <w:rsid w:val="003C5A6C"/>
    <w:rsid w:val="003C64BE"/>
    <w:rsid w:val="003C7E02"/>
    <w:rsid w:val="003D0594"/>
    <w:rsid w:val="003D0C58"/>
    <w:rsid w:val="003D421B"/>
    <w:rsid w:val="003D564D"/>
    <w:rsid w:val="003D5A4A"/>
    <w:rsid w:val="003D5CE5"/>
    <w:rsid w:val="003D7847"/>
    <w:rsid w:val="003E04A4"/>
    <w:rsid w:val="003E0526"/>
    <w:rsid w:val="003E0A90"/>
    <w:rsid w:val="003E1CC2"/>
    <w:rsid w:val="003E2F97"/>
    <w:rsid w:val="003E36A9"/>
    <w:rsid w:val="003E3AEA"/>
    <w:rsid w:val="003E4319"/>
    <w:rsid w:val="003E52B3"/>
    <w:rsid w:val="003E52FB"/>
    <w:rsid w:val="003E5D55"/>
    <w:rsid w:val="003F03D6"/>
    <w:rsid w:val="003F08AA"/>
    <w:rsid w:val="003F3768"/>
    <w:rsid w:val="003F40D1"/>
    <w:rsid w:val="003F4775"/>
    <w:rsid w:val="003F4EC1"/>
    <w:rsid w:val="003F67A8"/>
    <w:rsid w:val="003F6B59"/>
    <w:rsid w:val="003F7CF5"/>
    <w:rsid w:val="004018C3"/>
    <w:rsid w:val="00402DC7"/>
    <w:rsid w:val="00403C74"/>
    <w:rsid w:val="00405BD9"/>
    <w:rsid w:val="00406139"/>
    <w:rsid w:val="00406685"/>
    <w:rsid w:val="00411CB8"/>
    <w:rsid w:val="004120CC"/>
    <w:rsid w:val="0041337E"/>
    <w:rsid w:val="00415EC7"/>
    <w:rsid w:val="00416B9C"/>
    <w:rsid w:val="00417201"/>
    <w:rsid w:val="0041761C"/>
    <w:rsid w:val="004176B9"/>
    <w:rsid w:val="00417C6A"/>
    <w:rsid w:val="004205B1"/>
    <w:rsid w:val="00422E7F"/>
    <w:rsid w:val="00423CA3"/>
    <w:rsid w:val="00423D93"/>
    <w:rsid w:val="0042484E"/>
    <w:rsid w:val="00424B13"/>
    <w:rsid w:val="00424B4B"/>
    <w:rsid w:val="00425BE4"/>
    <w:rsid w:val="00425E49"/>
    <w:rsid w:val="00426C94"/>
    <w:rsid w:val="00427311"/>
    <w:rsid w:val="00427392"/>
    <w:rsid w:val="0042796C"/>
    <w:rsid w:val="00431D1F"/>
    <w:rsid w:val="00432BE8"/>
    <w:rsid w:val="0043312C"/>
    <w:rsid w:val="004331B9"/>
    <w:rsid w:val="004334BE"/>
    <w:rsid w:val="004335B2"/>
    <w:rsid w:val="00434313"/>
    <w:rsid w:val="00435131"/>
    <w:rsid w:val="00435640"/>
    <w:rsid w:val="0043664A"/>
    <w:rsid w:val="00437896"/>
    <w:rsid w:val="00440AA3"/>
    <w:rsid w:val="004425F0"/>
    <w:rsid w:val="00442B6A"/>
    <w:rsid w:val="00443959"/>
    <w:rsid w:val="00444F6C"/>
    <w:rsid w:val="004453B0"/>
    <w:rsid w:val="0044550E"/>
    <w:rsid w:val="0044645F"/>
    <w:rsid w:val="00446DA2"/>
    <w:rsid w:val="00450706"/>
    <w:rsid w:val="00453C05"/>
    <w:rsid w:val="004540C2"/>
    <w:rsid w:val="00455220"/>
    <w:rsid w:val="00456491"/>
    <w:rsid w:val="0045671A"/>
    <w:rsid w:val="00456F43"/>
    <w:rsid w:val="004573F4"/>
    <w:rsid w:val="0046144F"/>
    <w:rsid w:val="00466022"/>
    <w:rsid w:val="004665AC"/>
    <w:rsid w:val="0046763B"/>
    <w:rsid w:val="00467FB3"/>
    <w:rsid w:val="004704B3"/>
    <w:rsid w:val="0047292F"/>
    <w:rsid w:val="0047473D"/>
    <w:rsid w:val="00475B91"/>
    <w:rsid w:val="00475CC4"/>
    <w:rsid w:val="004836D2"/>
    <w:rsid w:val="00483FFB"/>
    <w:rsid w:val="00484A03"/>
    <w:rsid w:val="00484BBE"/>
    <w:rsid w:val="004858AF"/>
    <w:rsid w:val="00485F8C"/>
    <w:rsid w:val="004864E3"/>
    <w:rsid w:val="0048771D"/>
    <w:rsid w:val="00487D35"/>
    <w:rsid w:val="00487FF7"/>
    <w:rsid w:val="004906A5"/>
    <w:rsid w:val="004915C0"/>
    <w:rsid w:val="00492043"/>
    <w:rsid w:val="00492A1B"/>
    <w:rsid w:val="004943D4"/>
    <w:rsid w:val="004944A9"/>
    <w:rsid w:val="00494B18"/>
    <w:rsid w:val="00497E4F"/>
    <w:rsid w:val="004A153E"/>
    <w:rsid w:val="004A2277"/>
    <w:rsid w:val="004A3D13"/>
    <w:rsid w:val="004A4327"/>
    <w:rsid w:val="004A5314"/>
    <w:rsid w:val="004A6EA5"/>
    <w:rsid w:val="004A781D"/>
    <w:rsid w:val="004A7F36"/>
    <w:rsid w:val="004B0D3B"/>
    <w:rsid w:val="004B2E3B"/>
    <w:rsid w:val="004B44CA"/>
    <w:rsid w:val="004B5039"/>
    <w:rsid w:val="004B6546"/>
    <w:rsid w:val="004B6AA0"/>
    <w:rsid w:val="004C00E0"/>
    <w:rsid w:val="004C2F30"/>
    <w:rsid w:val="004C33CF"/>
    <w:rsid w:val="004C37ED"/>
    <w:rsid w:val="004C444A"/>
    <w:rsid w:val="004C6B8C"/>
    <w:rsid w:val="004D0803"/>
    <w:rsid w:val="004D198B"/>
    <w:rsid w:val="004D2188"/>
    <w:rsid w:val="004D2BAE"/>
    <w:rsid w:val="004D31E6"/>
    <w:rsid w:val="004D49DB"/>
    <w:rsid w:val="004D5422"/>
    <w:rsid w:val="004D778D"/>
    <w:rsid w:val="004E06D8"/>
    <w:rsid w:val="004E20B7"/>
    <w:rsid w:val="004E2DB5"/>
    <w:rsid w:val="004E2F02"/>
    <w:rsid w:val="004E2FAC"/>
    <w:rsid w:val="004E4ADC"/>
    <w:rsid w:val="004E5EEB"/>
    <w:rsid w:val="004E7134"/>
    <w:rsid w:val="004F015D"/>
    <w:rsid w:val="004F0231"/>
    <w:rsid w:val="004F053D"/>
    <w:rsid w:val="004F1580"/>
    <w:rsid w:val="004F3D1E"/>
    <w:rsid w:val="004F4365"/>
    <w:rsid w:val="004F57BE"/>
    <w:rsid w:val="004F68EE"/>
    <w:rsid w:val="005003F9"/>
    <w:rsid w:val="00501833"/>
    <w:rsid w:val="00502560"/>
    <w:rsid w:val="00506DE8"/>
    <w:rsid w:val="00514C94"/>
    <w:rsid w:val="0051558D"/>
    <w:rsid w:val="00515F0B"/>
    <w:rsid w:val="0051632D"/>
    <w:rsid w:val="0051674E"/>
    <w:rsid w:val="00517452"/>
    <w:rsid w:val="00520A56"/>
    <w:rsid w:val="00521969"/>
    <w:rsid w:val="00523573"/>
    <w:rsid w:val="0052547A"/>
    <w:rsid w:val="0052571C"/>
    <w:rsid w:val="005279D9"/>
    <w:rsid w:val="0053148B"/>
    <w:rsid w:val="00531CAD"/>
    <w:rsid w:val="0053438A"/>
    <w:rsid w:val="00534B7E"/>
    <w:rsid w:val="00537463"/>
    <w:rsid w:val="005408B0"/>
    <w:rsid w:val="005409E5"/>
    <w:rsid w:val="00540E0B"/>
    <w:rsid w:val="00544E87"/>
    <w:rsid w:val="00545046"/>
    <w:rsid w:val="0054525F"/>
    <w:rsid w:val="00546D5F"/>
    <w:rsid w:val="005500F3"/>
    <w:rsid w:val="00552249"/>
    <w:rsid w:val="0055226C"/>
    <w:rsid w:val="005522FB"/>
    <w:rsid w:val="00554F85"/>
    <w:rsid w:val="00556BDB"/>
    <w:rsid w:val="00556F44"/>
    <w:rsid w:val="00557CF7"/>
    <w:rsid w:val="00557D50"/>
    <w:rsid w:val="00560A07"/>
    <w:rsid w:val="005614ED"/>
    <w:rsid w:val="005618A1"/>
    <w:rsid w:val="00561991"/>
    <w:rsid w:val="0056243F"/>
    <w:rsid w:val="00562B25"/>
    <w:rsid w:val="0056351F"/>
    <w:rsid w:val="00564362"/>
    <w:rsid w:val="0056590F"/>
    <w:rsid w:val="00571555"/>
    <w:rsid w:val="005715F2"/>
    <w:rsid w:val="00571CF5"/>
    <w:rsid w:val="00572F27"/>
    <w:rsid w:val="0057307C"/>
    <w:rsid w:val="00574C0E"/>
    <w:rsid w:val="005752D2"/>
    <w:rsid w:val="0057571F"/>
    <w:rsid w:val="00575C9E"/>
    <w:rsid w:val="00576264"/>
    <w:rsid w:val="005762B2"/>
    <w:rsid w:val="00577A9E"/>
    <w:rsid w:val="00580C14"/>
    <w:rsid w:val="005814F7"/>
    <w:rsid w:val="0058309E"/>
    <w:rsid w:val="00584214"/>
    <w:rsid w:val="00584DF7"/>
    <w:rsid w:val="00586B4C"/>
    <w:rsid w:val="00586BFE"/>
    <w:rsid w:val="00587BDB"/>
    <w:rsid w:val="0059024B"/>
    <w:rsid w:val="00590E40"/>
    <w:rsid w:val="00592C35"/>
    <w:rsid w:val="00594DFE"/>
    <w:rsid w:val="00595C2C"/>
    <w:rsid w:val="00597444"/>
    <w:rsid w:val="005A34A4"/>
    <w:rsid w:val="005A3A7B"/>
    <w:rsid w:val="005A4739"/>
    <w:rsid w:val="005A4ACD"/>
    <w:rsid w:val="005A7F40"/>
    <w:rsid w:val="005B0544"/>
    <w:rsid w:val="005B2E1A"/>
    <w:rsid w:val="005B381F"/>
    <w:rsid w:val="005B5BB4"/>
    <w:rsid w:val="005C0389"/>
    <w:rsid w:val="005C1BD0"/>
    <w:rsid w:val="005C1D08"/>
    <w:rsid w:val="005C2596"/>
    <w:rsid w:val="005C2942"/>
    <w:rsid w:val="005C4FBD"/>
    <w:rsid w:val="005C5BBC"/>
    <w:rsid w:val="005C699A"/>
    <w:rsid w:val="005D0899"/>
    <w:rsid w:val="005D09BF"/>
    <w:rsid w:val="005D2D3E"/>
    <w:rsid w:val="005D3825"/>
    <w:rsid w:val="005D3F02"/>
    <w:rsid w:val="005D5D60"/>
    <w:rsid w:val="005D5EA5"/>
    <w:rsid w:val="005E1569"/>
    <w:rsid w:val="005E28DA"/>
    <w:rsid w:val="005E2C4B"/>
    <w:rsid w:val="005E49FF"/>
    <w:rsid w:val="005E5060"/>
    <w:rsid w:val="005E6F2E"/>
    <w:rsid w:val="005F02FE"/>
    <w:rsid w:val="005F2FB9"/>
    <w:rsid w:val="005F386E"/>
    <w:rsid w:val="005F477A"/>
    <w:rsid w:val="005F5678"/>
    <w:rsid w:val="005F6479"/>
    <w:rsid w:val="005F6B2D"/>
    <w:rsid w:val="00600723"/>
    <w:rsid w:val="00601782"/>
    <w:rsid w:val="006024A4"/>
    <w:rsid w:val="00602BE7"/>
    <w:rsid w:val="00602E8D"/>
    <w:rsid w:val="00603061"/>
    <w:rsid w:val="00606632"/>
    <w:rsid w:val="006104D6"/>
    <w:rsid w:val="0061115C"/>
    <w:rsid w:val="00611592"/>
    <w:rsid w:val="00613F3B"/>
    <w:rsid w:val="006157D7"/>
    <w:rsid w:val="00616589"/>
    <w:rsid w:val="0061663F"/>
    <w:rsid w:val="0061730F"/>
    <w:rsid w:val="00617975"/>
    <w:rsid w:val="006200C2"/>
    <w:rsid w:val="00620EF4"/>
    <w:rsid w:val="00621F66"/>
    <w:rsid w:val="00622F95"/>
    <w:rsid w:val="006235C0"/>
    <w:rsid w:val="00623AEB"/>
    <w:rsid w:val="00624D84"/>
    <w:rsid w:val="00630F06"/>
    <w:rsid w:val="00631123"/>
    <w:rsid w:val="006335DD"/>
    <w:rsid w:val="00633D2E"/>
    <w:rsid w:val="00634A70"/>
    <w:rsid w:val="006352CD"/>
    <w:rsid w:val="0063556F"/>
    <w:rsid w:val="00635FDA"/>
    <w:rsid w:val="00636B50"/>
    <w:rsid w:val="00636D3C"/>
    <w:rsid w:val="00636F74"/>
    <w:rsid w:val="00636FF8"/>
    <w:rsid w:val="00637553"/>
    <w:rsid w:val="006426FD"/>
    <w:rsid w:val="00643DD1"/>
    <w:rsid w:val="00645305"/>
    <w:rsid w:val="006460F5"/>
    <w:rsid w:val="00653FEB"/>
    <w:rsid w:val="00654200"/>
    <w:rsid w:val="0065485E"/>
    <w:rsid w:val="00655EA6"/>
    <w:rsid w:val="006607B2"/>
    <w:rsid w:val="00660EA8"/>
    <w:rsid w:val="006614BE"/>
    <w:rsid w:val="00662B50"/>
    <w:rsid w:val="00666109"/>
    <w:rsid w:val="006669D0"/>
    <w:rsid w:val="00666DDA"/>
    <w:rsid w:val="00667334"/>
    <w:rsid w:val="00667E2F"/>
    <w:rsid w:val="00670125"/>
    <w:rsid w:val="00670DF8"/>
    <w:rsid w:val="00672C81"/>
    <w:rsid w:val="006732BA"/>
    <w:rsid w:val="006753CE"/>
    <w:rsid w:val="006823E5"/>
    <w:rsid w:val="006834C1"/>
    <w:rsid w:val="00684A13"/>
    <w:rsid w:val="00687742"/>
    <w:rsid w:val="00687CD0"/>
    <w:rsid w:val="006900DC"/>
    <w:rsid w:val="0069315E"/>
    <w:rsid w:val="006934B5"/>
    <w:rsid w:val="00694261"/>
    <w:rsid w:val="0069475C"/>
    <w:rsid w:val="00695240"/>
    <w:rsid w:val="00695F4B"/>
    <w:rsid w:val="006960CF"/>
    <w:rsid w:val="006977A2"/>
    <w:rsid w:val="006A02F5"/>
    <w:rsid w:val="006A04C9"/>
    <w:rsid w:val="006A2984"/>
    <w:rsid w:val="006A4111"/>
    <w:rsid w:val="006A499D"/>
    <w:rsid w:val="006A732A"/>
    <w:rsid w:val="006B0BDF"/>
    <w:rsid w:val="006B0C3F"/>
    <w:rsid w:val="006B179D"/>
    <w:rsid w:val="006B28BF"/>
    <w:rsid w:val="006B417E"/>
    <w:rsid w:val="006B4E88"/>
    <w:rsid w:val="006B5939"/>
    <w:rsid w:val="006B6824"/>
    <w:rsid w:val="006C06BA"/>
    <w:rsid w:val="006C17AC"/>
    <w:rsid w:val="006C2D25"/>
    <w:rsid w:val="006C3535"/>
    <w:rsid w:val="006C4E18"/>
    <w:rsid w:val="006D0646"/>
    <w:rsid w:val="006D0EF2"/>
    <w:rsid w:val="006D3744"/>
    <w:rsid w:val="006D3ED9"/>
    <w:rsid w:val="006D429A"/>
    <w:rsid w:val="006D4837"/>
    <w:rsid w:val="006D4CCE"/>
    <w:rsid w:val="006D4CF9"/>
    <w:rsid w:val="006D5049"/>
    <w:rsid w:val="006D5AF0"/>
    <w:rsid w:val="006E1314"/>
    <w:rsid w:val="006E2E07"/>
    <w:rsid w:val="006E45F0"/>
    <w:rsid w:val="006E47F3"/>
    <w:rsid w:val="006E5E2E"/>
    <w:rsid w:val="006E618D"/>
    <w:rsid w:val="006E6E38"/>
    <w:rsid w:val="006E713C"/>
    <w:rsid w:val="006F08CE"/>
    <w:rsid w:val="006F0B02"/>
    <w:rsid w:val="006F0CB8"/>
    <w:rsid w:val="006F1532"/>
    <w:rsid w:val="006F1863"/>
    <w:rsid w:val="006F25BD"/>
    <w:rsid w:val="006F3328"/>
    <w:rsid w:val="006F53DA"/>
    <w:rsid w:val="006F5B45"/>
    <w:rsid w:val="006F7A2C"/>
    <w:rsid w:val="007001DB"/>
    <w:rsid w:val="007004CA"/>
    <w:rsid w:val="00701466"/>
    <w:rsid w:val="00701E78"/>
    <w:rsid w:val="0070230F"/>
    <w:rsid w:val="00703BAB"/>
    <w:rsid w:val="00704552"/>
    <w:rsid w:val="007045A5"/>
    <w:rsid w:val="007068DC"/>
    <w:rsid w:val="00706E56"/>
    <w:rsid w:val="0070789C"/>
    <w:rsid w:val="00707CAC"/>
    <w:rsid w:val="0071143D"/>
    <w:rsid w:val="00712BD9"/>
    <w:rsid w:val="00712E95"/>
    <w:rsid w:val="00714AAE"/>
    <w:rsid w:val="00715A13"/>
    <w:rsid w:val="00715D76"/>
    <w:rsid w:val="00717C92"/>
    <w:rsid w:val="00721A6D"/>
    <w:rsid w:val="0072222D"/>
    <w:rsid w:val="007225DF"/>
    <w:rsid w:val="0072360D"/>
    <w:rsid w:val="007236CE"/>
    <w:rsid w:val="00723BF4"/>
    <w:rsid w:val="00723D85"/>
    <w:rsid w:val="00725DB0"/>
    <w:rsid w:val="00727AE8"/>
    <w:rsid w:val="00727CD3"/>
    <w:rsid w:val="007312FA"/>
    <w:rsid w:val="007321C8"/>
    <w:rsid w:val="0073242D"/>
    <w:rsid w:val="00732E63"/>
    <w:rsid w:val="00733464"/>
    <w:rsid w:val="007336BB"/>
    <w:rsid w:val="00734DD2"/>
    <w:rsid w:val="0073579D"/>
    <w:rsid w:val="00735A04"/>
    <w:rsid w:val="00736871"/>
    <w:rsid w:val="00742A7C"/>
    <w:rsid w:val="00743DA5"/>
    <w:rsid w:val="00744407"/>
    <w:rsid w:val="00744D0F"/>
    <w:rsid w:val="00745C0F"/>
    <w:rsid w:val="007466EB"/>
    <w:rsid w:val="00746984"/>
    <w:rsid w:val="00746F27"/>
    <w:rsid w:val="00747007"/>
    <w:rsid w:val="00747DB7"/>
    <w:rsid w:val="0075027A"/>
    <w:rsid w:val="00751275"/>
    <w:rsid w:val="0075243E"/>
    <w:rsid w:val="00752BCD"/>
    <w:rsid w:val="00752C3A"/>
    <w:rsid w:val="00753237"/>
    <w:rsid w:val="0075366F"/>
    <w:rsid w:val="00753ABF"/>
    <w:rsid w:val="00753BC4"/>
    <w:rsid w:val="00753BF9"/>
    <w:rsid w:val="00755845"/>
    <w:rsid w:val="00756E0D"/>
    <w:rsid w:val="00760E99"/>
    <w:rsid w:val="00761E91"/>
    <w:rsid w:val="00762BDA"/>
    <w:rsid w:val="00766DC1"/>
    <w:rsid w:val="00770A98"/>
    <w:rsid w:val="00770E3B"/>
    <w:rsid w:val="007712CC"/>
    <w:rsid w:val="007723EF"/>
    <w:rsid w:val="00773045"/>
    <w:rsid w:val="007746BC"/>
    <w:rsid w:val="00775939"/>
    <w:rsid w:val="00775C96"/>
    <w:rsid w:val="0077680F"/>
    <w:rsid w:val="00776984"/>
    <w:rsid w:val="0077711D"/>
    <w:rsid w:val="00780314"/>
    <w:rsid w:val="0078148F"/>
    <w:rsid w:val="007822FA"/>
    <w:rsid w:val="0078268C"/>
    <w:rsid w:val="00782A7C"/>
    <w:rsid w:val="00786D0C"/>
    <w:rsid w:val="00787040"/>
    <w:rsid w:val="00787F71"/>
    <w:rsid w:val="00791EFD"/>
    <w:rsid w:val="00794B26"/>
    <w:rsid w:val="00794EB6"/>
    <w:rsid w:val="007A056E"/>
    <w:rsid w:val="007A1131"/>
    <w:rsid w:val="007A14B0"/>
    <w:rsid w:val="007A1806"/>
    <w:rsid w:val="007A2A2B"/>
    <w:rsid w:val="007A4108"/>
    <w:rsid w:val="007A4AB7"/>
    <w:rsid w:val="007A53B7"/>
    <w:rsid w:val="007A5B41"/>
    <w:rsid w:val="007A5D12"/>
    <w:rsid w:val="007A6BFB"/>
    <w:rsid w:val="007B3696"/>
    <w:rsid w:val="007B5EF1"/>
    <w:rsid w:val="007B63FC"/>
    <w:rsid w:val="007B6598"/>
    <w:rsid w:val="007B6860"/>
    <w:rsid w:val="007B6ADD"/>
    <w:rsid w:val="007B6C20"/>
    <w:rsid w:val="007B70AC"/>
    <w:rsid w:val="007B7BED"/>
    <w:rsid w:val="007C0961"/>
    <w:rsid w:val="007C138D"/>
    <w:rsid w:val="007C15AE"/>
    <w:rsid w:val="007C3ACB"/>
    <w:rsid w:val="007C44D6"/>
    <w:rsid w:val="007C4539"/>
    <w:rsid w:val="007C5C2A"/>
    <w:rsid w:val="007C6C06"/>
    <w:rsid w:val="007D05B4"/>
    <w:rsid w:val="007D0B3A"/>
    <w:rsid w:val="007D2176"/>
    <w:rsid w:val="007D3CE8"/>
    <w:rsid w:val="007D4A45"/>
    <w:rsid w:val="007D50CC"/>
    <w:rsid w:val="007D599D"/>
    <w:rsid w:val="007D75D4"/>
    <w:rsid w:val="007E130D"/>
    <w:rsid w:val="007E21C1"/>
    <w:rsid w:val="007E40B0"/>
    <w:rsid w:val="007E5379"/>
    <w:rsid w:val="007E5AF7"/>
    <w:rsid w:val="007E64E0"/>
    <w:rsid w:val="007E72F7"/>
    <w:rsid w:val="007E77EB"/>
    <w:rsid w:val="007E7B60"/>
    <w:rsid w:val="007F184A"/>
    <w:rsid w:val="007F1CC1"/>
    <w:rsid w:val="007F51AE"/>
    <w:rsid w:val="007F5B3F"/>
    <w:rsid w:val="007F6E44"/>
    <w:rsid w:val="008028BA"/>
    <w:rsid w:val="008035AB"/>
    <w:rsid w:val="008036DB"/>
    <w:rsid w:val="00803DCC"/>
    <w:rsid w:val="008100BE"/>
    <w:rsid w:val="00810E4F"/>
    <w:rsid w:val="00813688"/>
    <w:rsid w:val="0081427F"/>
    <w:rsid w:val="008143EE"/>
    <w:rsid w:val="00815C39"/>
    <w:rsid w:val="008205E6"/>
    <w:rsid w:val="00820B20"/>
    <w:rsid w:val="00820E20"/>
    <w:rsid w:val="00822BD2"/>
    <w:rsid w:val="00823723"/>
    <w:rsid w:val="00823842"/>
    <w:rsid w:val="0082460F"/>
    <w:rsid w:val="00826ED4"/>
    <w:rsid w:val="008279F1"/>
    <w:rsid w:val="0083020D"/>
    <w:rsid w:val="00830946"/>
    <w:rsid w:val="00831040"/>
    <w:rsid w:val="00831FDB"/>
    <w:rsid w:val="00835135"/>
    <w:rsid w:val="008359FD"/>
    <w:rsid w:val="00835DEE"/>
    <w:rsid w:val="00836072"/>
    <w:rsid w:val="00836883"/>
    <w:rsid w:val="0084183D"/>
    <w:rsid w:val="008418D6"/>
    <w:rsid w:val="00841A21"/>
    <w:rsid w:val="00841D58"/>
    <w:rsid w:val="00842A1F"/>
    <w:rsid w:val="00844657"/>
    <w:rsid w:val="00844A8B"/>
    <w:rsid w:val="00844DEF"/>
    <w:rsid w:val="008453B9"/>
    <w:rsid w:val="00845A08"/>
    <w:rsid w:val="00846BB7"/>
    <w:rsid w:val="00847B42"/>
    <w:rsid w:val="00847E35"/>
    <w:rsid w:val="00854CA5"/>
    <w:rsid w:val="00855966"/>
    <w:rsid w:val="00855F33"/>
    <w:rsid w:val="00856214"/>
    <w:rsid w:val="00857C57"/>
    <w:rsid w:val="00860C4A"/>
    <w:rsid w:val="008620A8"/>
    <w:rsid w:val="00862C73"/>
    <w:rsid w:val="00864093"/>
    <w:rsid w:val="008658B2"/>
    <w:rsid w:val="00865F7C"/>
    <w:rsid w:val="008661F4"/>
    <w:rsid w:val="00866540"/>
    <w:rsid w:val="00870BC4"/>
    <w:rsid w:val="008724FC"/>
    <w:rsid w:val="00874372"/>
    <w:rsid w:val="008759B9"/>
    <w:rsid w:val="00876B83"/>
    <w:rsid w:val="00876F73"/>
    <w:rsid w:val="008779F7"/>
    <w:rsid w:val="008805C1"/>
    <w:rsid w:val="0088381A"/>
    <w:rsid w:val="00883A32"/>
    <w:rsid w:val="0088530F"/>
    <w:rsid w:val="00886E1F"/>
    <w:rsid w:val="00886E99"/>
    <w:rsid w:val="008878F1"/>
    <w:rsid w:val="00891A4F"/>
    <w:rsid w:val="00892ED7"/>
    <w:rsid w:val="00893289"/>
    <w:rsid w:val="0089552A"/>
    <w:rsid w:val="00896532"/>
    <w:rsid w:val="00897E89"/>
    <w:rsid w:val="008A17ED"/>
    <w:rsid w:val="008A21A3"/>
    <w:rsid w:val="008A27EC"/>
    <w:rsid w:val="008A3301"/>
    <w:rsid w:val="008A5023"/>
    <w:rsid w:val="008A563C"/>
    <w:rsid w:val="008A5680"/>
    <w:rsid w:val="008A649C"/>
    <w:rsid w:val="008A6EF1"/>
    <w:rsid w:val="008A721A"/>
    <w:rsid w:val="008B15E0"/>
    <w:rsid w:val="008B170E"/>
    <w:rsid w:val="008B2A28"/>
    <w:rsid w:val="008B2D54"/>
    <w:rsid w:val="008B3193"/>
    <w:rsid w:val="008B37CF"/>
    <w:rsid w:val="008B42AA"/>
    <w:rsid w:val="008B4358"/>
    <w:rsid w:val="008C0ED5"/>
    <w:rsid w:val="008C1C17"/>
    <w:rsid w:val="008C1FFF"/>
    <w:rsid w:val="008C2AA4"/>
    <w:rsid w:val="008C3045"/>
    <w:rsid w:val="008C311A"/>
    <w:rsid w:val="008D0686"/>
    <w:rsid w:val="008D07CC"/>
    <w:rsid w:val="008D11F1"/>
    <w:rsid w:val="008D5399"/>
    <w:rsid w:val="008D54A3"/>
    <w:rsid w:val="008D5822"/>
    <w:rsid w:val="008D5AD7"/>
    <w:rsid w:val="008D678A"/>
    <w:rsid w:val="008E14CD"/>
    <w:rsid w:val="008E203C"/>
    <w:rsid w:val="008E20A1"/>
    <w:rsid w:val="008E2163"/>
    <w:rsid w:val="008E2BCA"/>
    <w:rsid w:val="008E39C4"/>
    <w:rsid w:val="008E5A4B"/>
    <w:rsid w:val="008E5CFC"/>
    <w:rsid w:val="008E75A9"/>
    <w:rsid w:val="008F041A"/>
    <w:rsid w:val="008F0922"/>
    <w:rsid w:val="008F14F8"/>
    <w:rsid w:val="008F156C"/>
    <w:rsid w:val="008F22D4"/>
    <w:rsid w:val="008F233E"/>
    <w:rsid w:val="008F3528"/>
    <w:rsid w:val="008F5A59"/>
    <w:rsid w:val="008F5D7B"/>
    <w:rsid w:val="008F680A"/>
    <w:rsid w:val="008F6F63"/>
    <w:rsid w:val="008F7981"/>
    <w:rsid w:val="0090062D"/>
    <w:rsid w:val="0090085B"/>
    <w:rsid w:val="009015AD"/>
    <w:rsid w:val="0090312B"/>
    <w:rsid w:val="0090366A"/>
    <w:rsid w:val="00903DFE"/>
    <w:rsid w:val="00904427"/>
    <w:rsid w:val="00904589"/>
    <w:rsid w:val="00904F6D"/>
    <w:rsid w:val="009052E1"/>
    <w:rsid w:val="00905E96"/>
    <w:rsid w:val="00907248"/>
    <w:rsid w:val="0090752C"/>
    <w:rsid w:val="009078B4"/>
    <w:rsid w:val="009078CE"/>
    <w:rsid w:val="009111FF"/>
    <w:rsid w:val="00911C34"/>
    <w:rsid w:val="00914284"/>
    <w:rsid w:val="009143D5"/>
    <w:rsid w:val="00915F48"/>
    <w:rsid w:val="00916637"/>
    <w:rsid w:val="0091675E"/>
    <w:rsid w:val="009178A4"/>
    <w:rsid w:val="00920895"/>
    <w:rsid w:val="00921E2A"/>
    <w:rsid w:val="00922E87"/>
    <w:rsid w:val="00923765"/>
    <w:rsid w:val="00923C99"/>
    <w:rsid w:val="00924F9E"/>
    <w:rsid w:val="009253B9"/>
    <w:rsid w:val="009259C9"/>
    <w:rsid w:val="0093021A"/>
    <w:rsid w:val="00931F25"/>
    <w:rsid w:val="00932B5E"/>
    <w:rsid w:val="00932E15"/>
    <w:rsid w:val="009330D3"/>
    <w:rsid w:val="009336C6"/>
    <w:rsid w:val="009343CC"/>
    <w:rsid w:val="0093482C"/>
    <w:rsid w:val="00935FDC"/>
    <w:rsid w:val="00940654"/>
    <w:rsid w:val="0094224A"/>
    <w:rsid w:val="0094287F"/>
    <w:rsid w:val="00942AC6"/>
    <w:rsid w:val="00945001"/>
    <w:rsid w:val="0094697B"/>
    <w:rsid w:val="00947A03"/>
    <w:rsid w:val="00950841"/>
    <w:rsid w:val="00953DAB"/>
    <w:rsid w:val="00953F76"/>
    <w:rsid w:val="009638B9"/>
    <w:rsid w:val="00963F84"/>
    <w:rsid w:val="0096446D"/>
    <w:rsid w:val="00965897"/>
    <w:rsid w:val="00965943"/>
    <w:rsid w:val="00965F98"/>
    <w:rsid w:val="00966841"/>
    <w:rsid w:val="0096707B"/>
    <w:rsid w:val="009702B0"/>
    <w:rsid w:val="00970B41"/>
    <w:rsid w:val="00972B35"/>
    <w:rsid w:val="00972C72"/>
    <w:rsid w:val="00972E85"/>
    <w:rsid w:val="00973620"/>
    <w:rsid w:val="00976676"/>
    <w:rsid w:val="009774CD"/>
    <w:rsid w:val="00980257"/>
    <w:rsid w:val="009813DA"/>
    <w:rsid w:val="009823C5"/>
    <w:rsid w:val="00983B43"/>
    <w:rsid w:val="00984498"/>
    <w:rsid w:val="00984DF1"/>
    <w:rsid w:val="00985254"/>
    <w:rsid w:val="00985F48"/>
    <w:rsid w:val="009862DF"/>
    <w:rsid w:val="00986495"/>
    <w:rsid w:val="00986C40"/>
    <w:rsid w:val="00987212"/>
    <w:rsid w:val="009920C6"/>
    <w:rsid w:val="0099245A"/>
    <w:rsid w:val="009926B4"/>
    <w:rsid w:val="0099410D"/>
    <w:rsid w:val="00994233"/>
    <w:rsid w:val="0099496B"/>
    <w:rsid w:val="00994A7B"/>
    <w:rsid w:val="00995377"/>
    <w:rsid w:val="009968C0"/>
    <w:rsid w:val="009A23B1"/>
    <w:rsid w:val="009A288E"/>
    <w:rsid w:val="009A5872"/>
    <w:rsid w:val="009A5B62"/>
    <w:rsid w:val="009A69B6"/>
    <w:rsid w:val="009B0C43"/>
    <w:rsid w:val="009B1228"/>
    <w:rsid w:val="009B128D"/>
    <w:rsid w:val="009B12DE"/>
    <w:rsid w:val="009B141D"/>
    <w:rsid w:val="009B2EE4"/>
    <w:rsid w:val="009B2F4B"/>
    <w:rsid w:val="009B3075"/>
    <w:rsid w:val="009B56EF"/>
    <w:rsid w:val="009B68F6"/>
    <w:rsid w:val="009C2FAA"/>
    <w:rsid w:val="009C3804"/>
    <w:rsid w:val="009C3B7F"/>
    <w:rsid w:val="009C4DEC"/>
    <w:rsid w:val="009C56C8"/>
    <w:rsid w:val="009D016F"/>
    <w:rsid w:val="009D1BA7"/>
    <w:rsid w:val="009D25B2"/>
    <w:rsid w:val="009D2C66"/>
    <w:rsid w:val="009D36CB"/>
    <w:rsid w:val="009D3C26"/>
    <w:rsid w:val="009D4D34"/>
    <w:rsid w:val="009D59C4"/>
    <w:rsid w:val="009D5B28"/>
    <w:rsid w:val="009D5E44"/>
    <w:rsid w:val="009D5FB0"/>
    <w:rsid w:val="009D63C8"/>
    <w:rsid w:val="009D6494"/>
    <w:rsid w:val="009D6B57"/>
    <w:rsid w:val="009D6F59"/>
    <w:rsid w:val="009D779A"/>
    <w:rsid w:val="009D7AA8"/>
    <w:rsid w:val="009E05B6"/>
    <w:rsid w:val="009E0B0C"/>
    <w:rsid w:val="009E0DB8"/>
    <w:rsid w:val="009E25B6"/>
    <w:rsid w:val="009E39A1"/>
    <w:rsid w:val="009E45DF"/>
    <w:rsid w:val="009E4CF4"/>
    <w:rsid w:val="009E5700"/>
    <w:rsid w:val="009E6635"/>
    <w:rsid w:val="009F0157"/>
    <w:rsid w:val="009F044A"/>
    <w:rsid w:val="009F055D"/>
    <w:rsid w:val="009F2B6D"/>
    <w:rsid w:val="009F369E"/>
    <w:rsid w:val="009F3A53"/>
    <w:rsid w:val="009F5188"/>
    <w:rsid w:val="009F556A"/>
    <w:rsid w:val="009F5C84"/>
    <w:rsid w:val="009F5FD9"/>
    <w:rsid w:val="009F612C"/>
    <w:rsid w:val="009F7DD3"/>
    <w:rsid w:val="00A02E9D"/>
    <w:rsid w:val="00A03903"/>
    <w:rsid w:val="00A04774"/>
    <w:rsid w:val="00A06001"/>
    <w:rsid w:val="00A1333E"/>
    <w:rsid w:val="00A1358C"/>
    <w:rsid w:val="00A152A4"/>
    <w:rsid w:val="00A152D3"/>
    <w:rsid w:val="00A15824"/>
    <w:rsid w:val="00A15952"/>
    <w:rsid w:val="00A16B9D"/>
    <w:rsid w:val="00A20430"/>
    <w:rsid w:val="00A2271A"/>
    <w:rsid w:val="00A23264"/>
    <w:rsid w:val="00A233C1"/>
    <w:rsid w:val="00A239D5"/>
    <w:rsid w:val="00A254EF"/>
    <w:rsid w:val="00A2654F"/>
    <w:rsid w:val="00A274D2"/>
    <w:rsid w:val="00A31674"/>
    <w:rsid w:val="00A317FD"/>
    <w:rsid w:val="00A31CB2"/>
    <w:rsid w:val="00A31FC1"/>
    <w:rsid w:val="00A324E5"/>
    <w:rsid w:val="00A34FF4"/>
    <w:rsid w:val="00A35545"/>
    <w:rsid w:val="00A35842"/>
    <w:rsid w:val="00A35D60"/>
    <w:rsid w:val="00A403E9"/>
    <w:rsid w:val="00A41F55"/>
    <w:rsid w:val="00A42FA1"/>
    <w:rsid w:val="00A43880"/>
    <w:rsid w:val="00A44C1C"/>
    <w:rsid w:val="00A4654D"/>
    <w:rsid w:val="00A46659"/>
    <w:rsid w:val="00A50F51"/>
    <w:rsid w:val="00A51F9D"/>
    <w:rsid w:val="00A53052"/>
    <w:rsid w:val="00A5352D"/>
    <w:rsid w:val="00A53A01"/>
    <w:rsid w:val="00A5599E"/>
    <w:rsid w:val="00A55D75"/>
    <w:rsid w:val="00A57733"/>
    <w:rsid w:val="00A577D0"/>
    <w:rsid w:val="00A57D48"/>
    <w:rsid w:val="00A60104"/>
    <w:rsid w:val="00A605A4"/>
    <w:rsid w:val="00A631D3"/>
    <w:rsid w:val="00A63230"/>
    <w:rsid w:val="00A632B3"/>
    <w:rsid w:val="00A632C3"/>
    <w:rsid w:val="00A640A4"/>
    <w:rsid w:val="00A644C5"/>
    <w:rsid w:val="00A66282"/>
    <w:rsid w:val="00A668EE"/>
    <w:rsid w:val="00A67138"/>
    <w:rsid w:val="00A67597"/>
    <w:rsid w:val="00A703C4"/>
    <w:rsid w:val="00A7050B"/>
    <w:rsid w:val="00A71410"/>
    <w:rsid w:val="00A71C18"/>
    <w:rsid w:val="00A726DD"/>
    <w:rsid w:val="00A72777"/>
    <w:rsid w:val="00A73041"/>
    <w:rsid w:val="00A737B0"/>
    <w:rsid w:val="00A74186"/>
    <w:rsid w:val="00A7467A"/>
    <w:rsid w:val="00A74817"/>
    <w:rsid w:val="00A76BB8"/>
    <w:rsid w:val="00A76E3A"/>
    <w:rsid w:val="00A7730B"/>
    <w:rsid w:val="00A7766C"/>
    <w:rsid w:val="00A802DE"/>
    <w:rsid w:val="00A80534"/>
    <w:rsid w:val="00A81B10"/>
    <w:rsid w:val="00A82B07"/>
    <w:rsid w:val="00A83BF3"/>
    <w:rsid w:val="00A845DE"/>
    <w:rsid w:val="00A86531"/>
    <w:rsid w:val="00A86E53"/>
    <w:rsid w:val="00A87C84"/>
    <w:rsid w:val="00A90CD9"/>
    <w:rsid w:val="00A91164"/>
    <w:rsid w:val="00A928FF"/>
    <w:rsid w:val="00A92B69"/>
    <w:rsid w:val="00A92CC2"/>
    <w:rsid w:val="00A94248"/>
    <w:rsid w:val="00A94D40"/>
    <w:rsid w:val="00A95B00"/>
    <w:rsid w:val="00A97519"/>
    <w:rsid w:val="00A977A4"/>
    <w:rsid w:val="00AA01B8"/>
    <w:rsid w:val="00AA04CF"/>
    <w:rsid w:val="00AA1B65"/>
    <w:rsid w:val="00AA2058"/>
    <w:rsid w:val="00AA3594"/>
    <w:rsid w:val="00AA36CE"/>
    <w:rsid w:val="00AA3D2C"/>
    <w:rsid w:val="00AA4125"/>
    <w:rsid w:val="00AA4321"/>
    <w:rsid w:val="00AA460C"/>
    <w:rsid w:val="00AA63DB"/>
    <w:rsid w:val="00AA64DD"/>
    <w:rsid w:val="00AA6DE5"/>
    <w:rsid w:val="00AB3710"/>
    <w:rsid w:val="00AB45BD"/>
    <w:rsid w:val="00AB4B5D"/>
    <w:rsid w:val="00AB5580"/>
    <w:rsid w:val="00AB572A"/>
    <w:rsid w:val="00AC07BD"/>
    <w:rsid w:val="00AC39C5"/>
    <w:rsid w:val="00AC4136"/>
    <w:rsid w:val="00AC4B4D"/>
    <w:rsid w:val="00AC5642"/>
    <w:rsid w:val="00AC57DD"/>
    <w:rsid w:val="00AC725D"/>
    <w:rsid w:val="00AD0AD4"/>
    <w:rsid w:val="00AD0B41"/>
    <w:rsid w:val="00AD182A"/>
    <w:rsid w:val="00AD232C"/>
    <w:rsid w:val="00AD5889"/>
    <w:rsid w:val="00AD58F3"/>
    <w:rsid w:val="00AD7696"/>
    <w:rsid w:val="00AD7D02"/>
    <w:rsid w:val="00AD7E7A"/>
    <w:rsid w:val="00AE07B3"/>
    <w:rsid w:val="00AE33E5"/>
    <w:rsid w:val="00AE5322"/>
    <w:rsid w:val="00AE7BD7"/>
    <w:rsid w:val="00AE7E11"/>
    <w:rsid w:val="00AE7F5B"/>
    <w:rsid w:val="00AF0E94"/>
    <w:rsid w:val="00AF1647"/>
    <w:rsid w:val="00AF1D1A"/>
    <w:rsid w:val="00AF1FD0"/>
    <w:rsid w:val="00AF4781"/>
    <w:rsid w:val="00AF4BB4"/>
    <w:rsid w:val="00AF50D4"/>
    <w:rsid w:val="00AF525F"/>
    <w:rsid w:val="00AF68CC"/>
    <w:rsid w:val="00AF76D6"/>
    <w:rsid w:val="00AF7D63"/>
    <w:rsid w:val="00B0173F"/>
    <w:rsid w:val="00B0285F"/>
    <w:rsid w:val="00B03D12"/>
    <w:rsid w:val="00B04338"/>
    <w:rsid w:val="00B04E65"/>
    <w:rsid w:val="00B050ED"/>
    <w:rsid w:val="00B07278"/>
    <w:rsid w:val="00B11F64"/>
    <w:rsid w:val="00B12018"/>
    <w:rsid w:val="00B131BF"/>
    <w:rsid w:val="00B13BBF"/>
    <w:rsid w:val="00B14C64"/>
    <w:rsid w:val="00B160E7"/>
    <w:rsid w:val="00B170AF"/>
    <w:rsid w:val="00B20426"/>
    <w:rsid w:val="00B20B5D"/>
    <w:rsid w:val="00B20F91"/>
    <w:rsid w:val="00B21199"/>
    <w:rsid w:val="00B22CD4"/>
    <w:rsid w:val="00B24C99"/>
    <w:rsid w:val="00B26984"/>
    <w:rsid w:val="00B26DA0"/>
    <w:rsid w:val="00B271DB"/>
    <w:rsid w:val="00B3063C"/>
    <w:rsid w:val="00B32362"/>
    <w:rsid w:val="00B3423F"/>
    <w:rsid w:val="00B34618"/>
    <w:rsid w:val="00B3553D"/>
    <w:rsid w:val="00B36A9B"/>
    <w:rsid w:val="00B37462"/>
    <w:rsid w:val="00B4442D"/>
    <w:rsid w:val="00B44ABA"/>
    <w:rsid w:val="00B44DE5"/>
    <w:rsid w:val="00B452C8"/>
    <w:rsid w:val="00B4598D"/>
    <w:rsid w:val="00B45B0D"/>
    <w:rsid w:val="00B46B7B"/>
    <w:rsid w:val="00B46B99"/>
    <w:rsid w:val="00B50162"/>
    <w:rsid w:val="00B51B10"/>
    <w:rsid w:val="00B52168"/>
    <w:rsid w:val="00B5645C"/>
    <w:rsid w:val="00B572C1"/>
    <w:rsid w:val="00B574DC"/>
    <w:rsid w:val="00B57F84"/>
    <w:rsid w:val="00B61226"/>
    <w:rsid w:val="00B62AD1"/>
    <w:rsid w:val="00B641E3"/>
    <w:rsid w:val="00B666BD"/>
    <w:rsid w:val="00B70812"/>
    <w:rsid w:val="00B7109A"/>
    <w:rsid w:val="00B716B1"/>
    <w:rsid w:val="00B736A1"/>
    <w:rsid w:val="00B76F76"/>
    <w:rsid w:val="00B77773"/>
    <w:rsid w:val="00B8004F"/>
    <w:rsid w:val="00B80DF7"/>
    <w:rsid w:val="00B81571"/>
    <w:rsid w:val="00B82677"/>
    <w:rsid w:val="00B83324"/>
    <w:rsid w:val="00B838D0"/>
    <w:rsid w:val="00B85082"/>
    <w:rsid w:val="00B85633"/>
    <w:rsid w:val="00B86B0B"/>
    <w:rsid w:val="00B87A86"/>
    <w:rsid w:val="00B91711"/>
    <w:rsid w:val="00B94B2A"/>
    <w:rsid w:val="00B95C45"/>
    <w:rsid w:val="00B9660C"/>
    <w:rsid w:val="00B9682C"/>
    <w:rsid w:val="00B96D3D"/>
    <w:rsid w:val="00BA1336"/>
    <w:rsid w:val="00BA3763"/>
    <w:rsid w:val="00BA3C7F"/>
    <w:rsid w:val="00BA5DFE"/>
    <w:rsid w:val="00BA6915"/>
    <w:rsid w:val="00BA6D54"/>
    <w:rsid w:val="00BA7093"/>
    <w:rsid w:val="00BA7E38"/>
    <w:rsid w:val="00BB0226"/>
    <w:rsid w:val="00BB1076"/>
    <w:rsid w:val="00BB58A7"/>
    <w:rsid w:val="00BB5922"/>
    <w:rsid w:val="00BB6249"/>
    <w:rsid w:val="00BB64B3"/>
    <w:rsid w:val="00BB6F59"/>
    <w:rsid w:val="00BB7625"/>
    <w:rsid w:val="00BC6982"/>
    <w:rsid w:val="00BC7BAD"/>
    <w:rsid w:val="00BC7CFF"/>
    <w:rsid w:val="00BC7F06"/>
    <w:rsid w:val="00BD00BE"/>
    <w:rsid w:val="00BD0108"/>
    <w:rsid w:val="00BD1CFC"/>
    <w:rsid w:val="00BD1E59"/>
    <w:rsid w:val="00BD1ECF"/>
    <w:rsid w:val="00BD4626"/>
    <w:rsid w:val="00BD4C12"/>
    <w:rsid w:val="00BD506D"/>
    <w:rsid w:val="00BD5A55"/>
    <w:rsid w:val="00BD623D"/>
    <w:rsid w:val="00BD652F"/>
    <w:rsid w:val="00BD67E4"/>
    <w:rsid w:val="00BD6ECB"/>
    <w:rsid w:val="00BD703E"/>
    <w:rsid w:val="00BD7761"/>
    <w:rsid w:val="00BE0411"/>
    <w:rsid w:val="00BE1209"/>
    <w:rsid w:val="00BE20A8"/>
    <w:rsid w:val="00BE25DB"/>
    <w:rsid w:val="00BE3758"/>
    <w:rsid w:val="00BE5034"/>
    <w:rsid w:val="00BE5395"/>
    <w:rsid w:val="00BE5775"/>
    <w:rsid w:val="00BE5A24"/>
    <w:rsid w:val="00BE77D3"/>
    <w:rsid w:val="00BE7DD0"/>
    <w:rsid w:val="00BF0166"/>
    <w:rsid w:val="00BF0D73"/>
    <w:rsid w:val="00BF0FB0"/>
    <w:rsid w:val="00BF25F8"/>
    <w:rsid w:val="00BF32F2"/>
    <w:rsid w:val="00BF36DA"/>
    <w:rsid w:val="00BF5574"/>
    <w:rsid w:val="00BF5CD6"/>
    <w:rsid w:val="00BF77A3"/>
    <w:rsid w:val="00C00A39"/>
    <w:rsid w:val="00C00B32"/>
    <w:rsid w:val="00C0104C"/>
    <w:rsid w:val="00C0109C"/>
    <w:rsid w:val="00C015A8"/>
    <w:rsid w:val="00C01E41"/>
    <w:rsid w:val="00C02F32"/>
    <w:rsid w:val="00C05A42"/>
    <w:rsid w:val="00C06D16"/>
    <w:rsid w:val="00C10356"/>
    <w:rsid w:val="00C105DF"/>
    <w:rsid w:val="00C1164C"/>
    <w:rsid w:val="00C11ADC"/>
    <w:rsid w:val="00C12B3A"/>
    <w:rsid w:val="00C12C0A"/>
    <w:rsid w:val="00C150D4"/>
    <w:rsid w:val="00C16001"/>
    <w:rsid w:val="00C16B9F"/>
    <w:rsid w:val="00C171D2"/>
    <w:rsid w:val="00C175D8"/>
    <w:rsid w:val="00C2009A"/>
    <w:rsid w:val="00C239E9"/>
    <w:rsid w:val="00C23DDB"/>
    <w:rsid w:val="00C24CC8"/>
    <w:rsid w:val="00C25821"/>
    <w:rsid w:val="00C27841"/>
    <w:rsid w:val="00C27EB0"/>
    <w:rsid w:val="00C30097"/>
    <w:rsid w:val="00C320B9"/>
    <w:rsid w:val="00C34546"/>
    <w:rsid w:val="00C35709"/>
    <w:rsid w:val="00C41328"/>
    <w:rsid w:val="00C4147F"/>
    <w:rsid w:val="00C439AA"/>
    <w:rsid w:val="00C441CC"/>
    <w:rsid w:val="00C4459E"/>
    <w:rsid w:val="00C45948"/>
    <w:rsid w:val="00C45B15"/>
    <w:rsid w:val="00C46329"/>
    <w:rsid w:val="00C50346"/>
    <w:rsid w:val="00C51721"/>
    <w:rsid w:val="00C518F8"/>
    <w:rsid w:val="00C52F69"/>
    <w:rsid w:val="00C53351"/>
    <w:rsid w:val="00C53A51"/>
    <w:rsid w:val="00C53FA5"/>
    <w:rsid w:val="00C54F97"/>
    <w:rsid w:val="00C55A2D"/>
    <w:rsid w:val="00C56300"/>
    <w:rsid w:val="00C570AB"/>
    <w:rsid w:val="00C606A4"/>
    <w:rsid w:val="00C6071F"/>
    <w:rsid w:val="00C61647"/>
    <w:rsid w:val="00C621BE"/>
    <w:rsid w:val="00C63B95"/>
    <w:rsid w:val="00C64911"/>
    <w:rsid w:val="00C66DA3"/>
    <w:rsid w:val="00C67FB8"/>
    <w:rsid w:val="00C701EE"/>
    <w:rsid w:val="00C72377"/>
    <w:rsid w:val="00C72609"/>
    <w:rsid w:val="00C730A8"/>
    <w:rsid w:val="00C73243"/>
    <w:rsid w:val="00C7340C"/>
    <w:rsid w:val="00C74499"/>
    <w:rsid w:val="00C75BEC"/>
    <w:rsid w:val="00C76B49"/>
    <w:rsid w:val="00C770D9"/>
    <w:rsid w:val="00C7733B"/>
    <w:rsid w:val="00C802A9"/>
    <w:rsid w:val="00C80B33"/>
    <w:rsid w:val="00C8209C"/>
    <w:rsid w:val="00C822CE"/>
    <w:rsid w:val="00C84A85"/>
    <w:rsid w:val="00C862B7"/>
    <w:rsid w:val="00C86339"/>
    <w:rsid w:val="00C86AC0"/>
    <w:rsid w:val="00C86DDD"/>
    <w:rsid w:val="00C86EDF"/>
    <w:rsid w:val="00C87438"/>
    <w:rsid w:val="00C8747D"/>
    <w:rsid w:val="00C87947"/>
    <w:rsid w:val="00C90747"/>
    <w:rsid w:val="00C931D0"/>
    <w:rsid w:val="00C93A6C"/>
    <w:rsid w:val="00C93E57"/>
    <w:rsid w:val="00C93ED1"/>
    <w:rsid w:val="00C95AD8"/>
    <w:rsid w:val="00C9748C"/>
    <w:rsid w:val="00C97659"/>
    <w:rsid w:val="00C97D82"/>
    <w:rsid w:val="00CA095F"/>
    <w:rsid w:val="00CA189F"/>
    <w:rsid w:val="00CA1F28"/>
    <w:rsid w:val="00CA1FD2"/>
    <w:rsid w:val="00CA232D"/>
    <w:rsid w:val="00CA2429"/>
    <w:rsid w:val="00CA2891"/>
    <w:rsid w:val="00CA33D2"/>
    <w:rsid w:val="00CA4044"/>
    <w:rsid w:val="00CB0F37"/>
    <w:rsid w:val="00CB3042"/>
    <w:rsid w:val="00CB30B3"/>
    <w:rsid w:val="00CB3A0F"/>
    <w:rsid w:val="00CB3FBE"/>
    <w:rsid w:val="00CB563D"/>
    <w:rsid w:val="00CB5703"/>
    <w:rsid w:val="00CB65CF"/>
    <w:rsid w:val="00CC0EE8"/>
    <w:rsid w:val="00CC1564"/>
    <w:rsid w:val="00CC16AA"/>
    <w:rsid w:val="00CC16C2"/>
    <w:rsid w:val="00CC2493"/>
    <w:rsid w:val="00CC5BB8"/>
    <w:rsid w:val="00CC6322"/>
    <w:rsid w:val="00CC6CF3"/>
    <w:rsid w:val="00CC7438"/>
    <w:rsid w:val="00CC7594"/>
    <w:rsid w:val="00CD0AE7"/>
    <w:rsid w:val="00CD1BB1"/>
    <w:rsid w:val="00CD24C5"/>
    <w:rsid w:val="00CD31E9"/>
    <w:rsid w:val="00CD47D2"/>
    <w:rsid w:val="00CD55F6"/>
    <w:rsid w:val="00CD77BA"/>
    <w:rsid w:val="00CE18FC"/>
    <w:rsid w:val="00CE2046"/>
    <w:rsid w:val="00CE24AA"/>
    <w:rsid w:val="00CE2BDE"/>
    <w:rsid w:val="00CE3699"/>
    <w:rsid w:val="00CE42A9"/>
    <w:rsid w:val="00CE5C31"/>
    <w:rsid w:val="00CE692C"/>
    <w:rsid w:val="00CE7651"/>
    <w:rsid w:val="00CE7AB9"/>
    <w:rsid w:val="00CF12F6"/>
    <w:rsid w:val="00CF7729"/>
    <w:rsid w:val="00CF7D27"/>
    <w:rsid w:val="00D00076"/>
    <w:rsid w:val="00D0039A"/>
    <w:rsid w:val="00D01150"/>
    <w:rsid w:val="00D02CD7"/>
    <w:rsid w:val="00D03FB2"/>
    <w:rsid w:val="00D043AC"/>
    <w:rsid w:val="00D045EA"/>
    <w:rsid w:val="00D047A2"/>
    <w:rsid w:val="00D04A07"/>
    <w:rsid w:val="00D056B3"/>
    <w:rsid w:val="00D06D67"/>
    <w:rsid w:val="00D070F9"/>
    <w:rsid w:val="00D11391"/>
    <w:rsid w:val="00D129B5"/>
    <w:rsid w:val="00D13153"/>
    <w:rsid w:val="00D14B76"/>
    <w:rsid w:val="00D163F8"/>
    <w:rsid w:val="00D17567"/>
    <w:rsid w:val="00D21247"/>
    <w:rsid w:val="00D21874"/>
    <w:rsid w:val="00D21ECA"/>
    <w:rsid w:val="00D22687"/>
    <w:rsid w:val="00D23847"/>
    <w:rsid w:val="00D24842"/>
    <w:rsid w:val="00D27FB5"/>
    <w:rsid w:val="00D300CB"/>
    <w:rsid w:val="00D32F9C"/>
    <w:rsid w:val="00D3377D"/>
    <w:rsid w:val="00D34DDA"/>
    <w:rsid w:val="00D34F6F"/>
    <w:rsid w:val="00D35EA0"/>
    <w:rsid w:val="00D40582"/>
    <w:rsid w:val="00D405C9"/>
    <w:rsid w:val="00D4367F"/>
    <w:rsid w:val="00D43BD4"/>
    <w:rsid w:val="00D441B4"/>
    <w:rsid w:val="00D44DFC"/>
    <w:rsid w:val="00D4549A"/>
    <w:rsid w:val="00D459F7"/>
    <w:rsid w:val="00D45C4B"/>
    <w:rsid w:val="00D4645B"/>
    <w:rsid w:val="00D46ADD"/>
    <w:rsid w:val="00D46D39"/>
    <w:rsid w:val="00D50C76"/>
    <w:rsid w:val="00D51CE4"/>
    <w:rsid w:val="00D51CFB"/>
    <w:rsid w:val="00D52B64"/>
    <w:rsid w:val="00D54A68"/>
    <w:rsid w:val="00D54E04"/>
    <w:rsid w:val="00D55819"/>
    <w:rsid w:val="00D567AC"/>
    <w:rsid w:val="00D61533"/>
    <w:rsid w:val="00D629A9"/>
    <w:rsid w:val="00D63CD9"/>
    <w:rsid w:val="00D6540D"/>
    <w:rsid w:val="00D70D24"/>
    <w:rsid w:val="00D712CA"/>
    <w:rsid w:val="00D71772"/>
    <w:rsid w:val="00D74F34"/>
    <w:rsid w:val="00D75017"/>
    <w:rsid w:val="00D76384"/>
    <w:rsid w:val="00D76AF0"/>
    <w:rsid w:val="00D80F2D"/>
    <w:rsid w:val="00D818D6"/>
    <w:rsid w:val="00D81BB8"/>
    <w:rsid w:val="00D82C44"/>
    <w:rsid w:val="00D83FCE"/>
    <w:rsid w:val="00D842E4"/>
    <w:rsid w:val="00D86F3D"/>
    <w:rsid w:val="00D87189"/>
    <w:rsid w:val="00D874FC"/>
    <w:rsid w:val="00D87D09"/>
    <w:rsid w:val="00D928B2"/>
    <w:rsid w:val="00D93C5D"/>
    <w:rsid w:val="00D947CA"/>
    <w:rsid w:val="00D95883"/>
    <w:rsid w:val="00DA0B3C"/>
    <w:rsid w:val="00DA0DEE"/>
    <w:rsid w:val="00DA12D9"/>
    <w:rsid w:val="00DA3081"/>
    <w:rsid w:val="00DA37E5"/>
    <w:rsid w:val="00DA4B33"/>
    <w:rsid w:val="00DA5FE9"/>
    <w:rsid w:val="00DA6B6B"/>
    <w:rsid w:val="00DA7501"/>
    <w:rsid w:val="00DA7E79"/>
    <w:rsid w:val="00DB1EB3"/>
    <w:rsid w:val="00DB3922"/>
    <w:rsid w:val="00DB4283"/>
    <w:rsid w:val="00DB538F"/>
    <w:rsid w:val="00DB717D"/>
    <w:rsid w:val="00DB7931"/>
    <w:rsid w:val="00DB7C24"/>
    <w:rsid w:val="00DC0403"/>
    <w:rsid w:val="00DC0EF7"/>
    <w:rsid w:val="00DC291D"/>
    <w:rsid w:val="00DC3D99"/>
    <w:rsid w:val="00DC4BB7"/>
    <w:rsid w:val="00DC5220"/>
    <w:rsid w:val="00DC609D"/>
    <w:rsid w:val="00DC6D31"/>
    <w:rsid w:val="00DC7EC5"/>
    <w:rsid w:val="00DD1684"/>
    <w:rsid w:val="00DD31F6"/>
    <w:rsid w:val="00DD453F"/>
    <w:rsid w:val="00DD4BF6"/>
    <w:rsid w:val="00DD520F"/>
    <w:rsid w:val="00DD5812"/>
    <w:rsid w:val="00DD62CA"/>
    <w:rsid w:val="00DD62CC"/>
    <w:rsid w:val="00DD7300"/>
    <w:rsid w:val="00DE1AB3"/>
    <w:rsid w:val="00DE3309"/>
    <w:rsid w:val="00DE456D"/>
    <w:rsid w:val="00DE48E8"/>
    <w:rsid w:val="00DE4E61"/>
    <w:rsid w:val="00DE5B06"/>
    <w:rsid w:val="00DF02D1"/>
    <w:rsid w:val="00DF1546"/>
    <w:rsid w:val="00DF1DE1"/>
    <w:rsid w:val="00DF1E1F"/>
    <w:rsid w:val="00DF252C"/>
    <w:rsid w:val="00DF2B8A"/>
    <w:rsid w:val="00DF46A5"/>
    <w:rsid w:val="00DF6760"/>
    <w:rsid w:val="00DF7A9A"/>
    <w:rsid w:val="00E000AE"/>
    <w:rsid w:val="00E004D5"/>
    <w:rsid w:val="00E01125"/>
    <w:rsid w:val="00E0213E"/>
    <w:rsid w:val="00E033B1"/>
    <w:rsid w:val="00E048B0"/>
    <w:rsid w:val="00E055FC"/>
    <w:rsid w:val="00E059FF"/>
    <w:rsid w:val="00E05D0A"/>
    <w:rsid w:val="00E070A3"/>
    <w:rsid w:val="00E07B8C"/>
    <w:rsid w:val="00E109C3"/>
    <w:rsid w:val="00E10E54"/>
    <w:rsid w:val="00E1300C"/>
    <w:rsid w:val="00E147F3"/>
    <w:rsid w:val="00E1762C"/>
    <w:rsid w:val="00E17D28"/>
    <w:rsid w:val="00E17DB9"/>
    <w:rsid w:val="00E20DF9"/>
    <w:rsid w:val="00E2140F"/>
    <w:rsid w:val="00E22B9A"/>
    <w:rsid w:val="00E22C8A"/>
    <w:rsid w:val="00E23837"/>
    <w:rsid w:val="00E24934"/>
    <w:rsid w:val="00E27231"/>
    <w:rsid w:val="00E3322D"/>
    <w:rsid w:val="00E36E1A"/>
    <w:rsid w:val="00E36F2D"/>
    <w:rsid w:val="00E40F39"/>
    <w:rsid w:val="00E42912"/>
    <w:rsid w:val="00E42EFC"/>
    <w:rsid w:val="00E43572"/>
    <w:rsid w:val="00E435AF"/>
    <w:rsid w:val="00E4411D"/>
    <w:rsid w:val="00E466F3"/>
    <w:rsid w:val="00E468E2"/>
    <w:rsid w:val="00E47DAE"/>
    <w:rsid w:val="00E51824"/>
    <w:rsid w:val="00E518E0"/>
    <w:rsid w:val="00E521DF"/>
    <w:rsid w:val="00E5340D"/>
    <w:rsid w:val="00E54051"/>
    <w:rsid w:val="00E54CFC"/>
    <w:rsid w:val="00E55E01"/>
    <w:rsid w:val="00E56696"/>
    <w:rsid w:val="00E573BA"/>
    <w:rsid w:val="00E60D1D"/>
    <w:rsid w:val="00E61AC4"/>
    <w:rsid w:val="00E64030"/>
    <w:rsid w:val="00E65B4D"/>
    <w:rsid w:val="00E70991"/>
    <w:rsid w:val="00E711E2"/>
    <w:rsid w:val="00E735D4"/>
    <w:rsid w:val="00E76C7B"/>
    <w:rsid w:val="00E7718E"/>
    <w:rsid w:val="00E773AE"/>
    <w:rsid w:val="00E77871"/>
    <w:rsid w:val="00E80EFE"/>
    <w:rsid w:val="00E8230A"/>
    <w:rsid w:val="00E830B5"/>
    <w:rsid w:val="00E83782"/>
    <w:rsid w:val="00E84702"/>
    <w:rsid w:val="00E85872"/>
    <w:rsid w:val="00E85908"/>
    <w:rsid w:val="00E85DA1"/>
    <w:rsid w:val="00E860B8"/>
    <w:rsid w:val="00E863AA"/>
    <w:rsid w:val="00E90271"/>
    <w:rsid w:val="00E905CF"/>
    <w:rsid w:val="00E911E5"/>
    <w:rsid w:val="00E91549"/>
    <w:rsid w:val="00E93ACA"/>
    <w:rsid w:val="00E93EC7"/>
    <w:rsid w:val="00E950F4"/>
    <w:rsid w:val="00EA0802"/>
    <w:rsid w:val="00EA19EE"/>
    <w:rsid w:val="00EA55A2"/>
    <w:rsid w:val="00EA5B9B"/>
    <w:rsid w:val="00EA6415"/>
    <w:rsid w:val="00EB065F"/>
    <w:rsid w:val="00EB198D"/>
    <w:rsid w:val="00EB2925"/>
    <w:rsid w:val="00EB479C"/>
    <w:rsid w:val="00EB5AAA"/>
    <w:rsid w:val="00EB6CF5"/>
    <w:rsid w:val="00EC1620"/>
    <w:rsid w:val="00EC2F17"/>
    <w:rsid w:val="00EC3727"/>
    <w:rsid w:val="00EC62E3"/>
    <w:rsid w:val="00ED1112"/>
    <w:rsid w:val="00ED1B75"/>
    <w:rsid w:val="00ED213B"/>
    <w:rsid w:val="00ED3A4D"/>
    <w:rsid w:val="00ED3EBD"/>
    <w:rsid w:val="00ED422E"/>
    <w:rsid w:val="00ED5EFE"/>
    <w:rsid w:val="00ED6097"/>
    <w:rsid w:val="00ED6CC0"/>
    <w:rsid w:val="00ED74C1"/>
    <w:rsid w:val="00EE043A"/>
    <w:rsid w:val="00EE0F38"/>
    <w:rsid w:val="00EE1C74"/>
    <w:rsid w:val="00EE2321"/>
    <w:rsid w:val="00EE30B7"/>
    <w:rsid w:val="00EE3E22"/>
    <w:rsid w:val="00EE41EE"/>
    <w:rsid w:val="00EE5C61"/>
    <w:rsid w:val="00EE7ABE"/>
    <w:rsid w:val="00EF230B"/>
    <w:rsid w:val="00EF2DD3"/>
    <w:rsid w:val="00EF2F77"/>
    <w:rsid w:val="00EF4538"/>
    <w:rsid w:val="00EF66D0"/>
    <w:rsid w:val="00EF72FA"/>
    <w:rsid w:val="00F00238"/>
    <w:rsid w:val="00F01FDA"/>
    <w:rsid w:val="00F05BC8"/>
    <w:rsid w:val="00F073A5"/>
    <w:rsid w:val="00F07CB7"/>
    <w:rsid w:val="00F1093B"/>
    <w:rsid w:val="00F10A63"/>
    <w:rsid w:val="00F11E07"/>
    <w:rsid w:val="00F12103"/>
    <w:rsid w:val="00F12774"/>
    <w:rsid w:val="00F140A6"/>
    <w:rsid w:val="00F14679"/>
    <w:rsid w:val="00F14F4E"/>
    <w:rsid w:val="00F15BD4"/>
    <w:rsid w:val="00F16DB6"/>
    <w:rsid w:val="00F1743B"/>
    <w:rsid w:val="00F203FE"/>
    <w:rsid w:val="00F21EDC"/>
    <w:rsid w:val="00F220DC"/>
    <w:rsid w:val="00F22136"/>
    <w:rsid w:val="00F22F5C"/>
    <w:rsid w:val="00F2387A"/>
    <w:rsid w:val="00F242A3"/>
    <w:rsid w:val="00F250D8"/>
    <w:rsid w:val="00F25308"/>
    <w:rsid w:val="00F25B87"/>
    <w:rsid w:val="00F26832"/>
    <w:rsid w:val="00F26E25"/>
    <w:rsid w:val="00F27BFE"/>
    <w:rsid w:val="00F27C7B"/>
    <w:rsid w:val="00F30C39"/>
    <w:rsid w:val="00F30E1A"/>
    <w:rsid w:val="00F31356"/>
    <w:rsid w:val="00F3173D"/>
    <w:rsid w:val="00F31EEB"/>
    <w:rsid w:val="00F328C0"/>
    <w:rsid w:val="00F3321A"/>
    <w:rsid w:val="00F34410"/>
    <w:rsid w:val="00F35828"/>
    <w:rsid w:val="00F35A62"/>
    <w:rsid w:val="00F378B4"/>
    <w:rsid w:val="00F43D24"/>
    <w:rsid w:val="00F4490C"/>
    <w:rsid w:val="00F45076"/>
    <w:rsid w:val="00F46164"/>
    <w:rsid w:val="00F47867"/>
    <w:rsid w:val="00F533DC"/>
    <w:rsid w:val="00F559E7"/>
    <w:rsid w:val="00F5600D"/>
    <w:rsid w:val="00F570C0"/>
    <w:rsid w:val="00F61CD4"/>
    <w:rsid w:val="00F6299F"/>
    <w:rsid w:val="00F64EA6"/>
    <w:rsid w:val="00F6663B"/>
    <w:rsid w:val="00F66BB5"/>
    <w:rsid w:val="00F66F87"/>
    <w:rsid w:val="00F70563"/>
    <w:rsid w:val="00F70763"/>
    <w:rsid w:val="00F719C6"/>
    <w:rsid w:val="00F72097"/>
    <w:rsid w:val="00F72B73"/>
    <w:rsid w:val="00F72DE5"/>
    <w:rsid w:val="00F7379B"/>
    <w:rsid w:val="00F73A3B"/>
    <w:rsid w:val="00F73F57"/>
    <w:rsid w:val="00F76533"/>
    <w:rsid w:val="00F76F6B"/>
    <w:rsid w:val="00F80418"/>
    <w:rsid w:val="00F805FF"/>
    <w:rsid w:val="00F80F8F"/>
    <w:rsid w:val="00F81A6E"/>
    <w:rsid w:val="00F81A6F"/>
    <w:rsid w:val="00F84216"/>
    <w:rsid w:val="00F84E1C"/>
    <w:rsid w:val="00F86907"/>
    <w:rsid w:val="00F8770F"/>
    <w:rsid w:val="00F91396"/>
    <w:rsid w:val="00F92B8F"/>
    <w:rsid w:val="00F941D7"/>
    <w:rsid w:val="00F942AB"/>
    <w:rsid w:val="00F95442"/>
    <w:rsid w:val="00FA1C8A"/>
    <w:rsid w:val="00FA1C8B"/>
    <w:rsid w:val="00FA459E"/>
    <w:rsid w:val="00FA5193"/>
    <w:rsid w:val="00FA566E"/>
    <w:rsid w:val="00FA5E7D"/>
    <w:rsid w:val="00FA74DD"/>
    <w:rsid w:val="00FA7F4E"/>
    <w:rsid w:val="00FB2AE3"/>
    <w:rsid w:val="00FB2C0F"/>
    <w:rsid w:val="00FB402B"/>
    <w:rsid w:val="00FB5731"/>
    <w:rsid w:val="00FB6B5A"/>
    <w:rsid w:val="00FB6C62"/>
    <w:rsid w:val="00FC28FA"/>
    <w:rsid w:val="00FC43B6"/>
    <w:rsid w:val="00FC4488"/>
    <w:rsid w:val="00FC6E85"/>
    <w:rsid w:val="00FD172D"/>
    <w:rsid w:val="00FD2B2E"/>
    <w:rsid w:val="00FD4A42"/>
    <w:rsid w:val="00FD5020"/>
    <w:rsid w:val="00FD6F05"/>
    <w:rsid w:val="00FE0035"/>
    <w:rsid w:val="00FE13F0"/>
    <w:rsid w:val="00FE16E5"/>
    <w:rsid w:val="00FE1BE6"/>
    <w:rsid w:val="00FE216E"/>
    <w:rsid w:val="00FE299E"/>
    <w:rsid w:val="00FE39DE"/>
    <w:rsid w:val="00FE44F2"/>
    <w:rsid w:val="00FE5022"/>
    <w:rsid w:val="00FE5443"/>
    <w:rsid w:val="00FE54A9"/>
    <w:rsid w:val="00FE589E"/>
    <w:rsid w:val="00FE6FCE"/>
    <w:rsid w:val="00FF0333"/>
    <w:rsid w:val="00FF0447"/>
    <w:rsid w:val="00FF0DCE"/>
    <w:rsid w:val="00FF1B85"/>
    <w:rsid w:val="00FF391B"/>
    <w:rsid w:val="00FF3BB7"/>
    <w:rsid w:val="00FF4269"/>
    <w:rsid w:val="00FF4DDB"/>
    <w:rsid w:val="00FF56C4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DFF4"/>
  <w15:docId w15:val="{10862243-303C-4C65-A2D9-6A38A9E5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pacing w:after="200" w:line="276" w:lineRule="auto"/>
    </w:pPr>
    <w:rPr>
      <w:rFonts w:eastAsia="SimSun" w:cs="font458"/>
      <w:lang w:eastAsia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868F7"/>
  </w:style>
  <w:style w:type="character" w:customStyle="1" w:styleId="FooterChar">
    <w:name w:val="Footer Char"/>
    <w:basedOn w:val="DefaultParagraphFont"/>
    <w:link w:val="Footer"/>
    <w:uiPriority w:val="99"/>
    <w:qFormat/>
    <w:rsid w:val="007868F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868F7"/>
    <w:rPr>
      <w:rFonts w:ascii="Calibri" w:eastAsia="Calibri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21F66"/>
    <w:rPr>
      <w:rFonts w:asciiTheme="majorHAnsi" w:eastAsiaTheme="majorEastAsia" w:hAnsiTheme="majorHAnsi" w:cstheme="majorBidi"/>
      <w:b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D58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09C3"/>
    <w:rPr>
      <w:color w:val="0000FF"/>
      <w:u w:val="single"/>
    </w:rPr>
  </w:style>
  <w:style w:type="paragraph" w:customStyle="1" w:styleId="xmsonormal">
    <w:name w:val="x_msonormal"/>
    <w:basedOn w:val="Normal"/>
    <w:rsid w:val="007312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D763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757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apple-converted-space">
    <w:name w:val="x_apple-converted-space"/>
    <w:basedOn w:val="DefaultParagraphFont"/>
    <w:rsid w:val="0078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oins.westlothian.gov.uk%2FAgenda.asp%3Fmeetingid%3D9620&amp;data=05%7C02%7C%7Cb5f2fc6bb03a4ab8e2e308dc42c289b1%7C84df9e7fe9f640afb435aaaaaaaaaaaa%7C1%7C0%7C638458650503244543%7CUnknown%7CTWFpbGZsb3d8eyJWIjoiMC4wLjAwMDAiLCJQIjoiV2luMzIiLCJBTiI6Ik1haWwiLCJXVCI6Mn0%3D%7C0%7C%7C%7C&amp;sdata=rlYvO5sNEPSBTnZrMn4Fvs5RK1Nh8oxP3Evh6sNx9I8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AEA9861A644C280040369EB7E8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C5E1C-E52E-4E2B-9D93-2695DC860869}"/>
      </w:docPartPr>
      <w:docPartBody>
        <w:p w:rsidR="00E4182C" w:rsidRDefault="00E4182C" w:rsidP="00E4182C">
          <w:pPr>
            <w:pStyle w:val="7ADAEA9861A644C280040369EB7E84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2C"/>
    <w:rsid w:val="0002703A"/>
    <w:rsid w:val="000D3EDC"/>
    <w:rsid w:val="00217B05"/>
    <w:rsid w:val="002E05E4"/>
    <w:rsid w:val="003A7C46"/>
    <w:rsid w:val="004A3D13"/>
    <w:rsid w:val="004D198B"/>
    <w:rsid w:val="005814F7"/>
    <w:rsid w:val="005F7FCE"/>
    <w:rsid w:val="00635FDA"/>
    <w:rsid w:val="009259C9"/>
    <w:rsid w:val="009E5B5A"/>
    <w:rsid w:val="00A629EE"/>
    <w:rsid w:val="00A83BF3"/>
    <w:rsid w:val="00CB3A0F"/>
    <w:rsid w:val="00DD1492"/>
    <w:rsid w:val="00E07B8C"/>
    <w:rsid w:val="00E4182C"/>
    <w:rsid w:val="00FA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DAEA9861A644C280040369EB7E8472">
    <w:name w:val="7ADAEA9861A644C280040369EB7E8472"/>
    <w:rsid w:val="00E41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cp:lastPrinted>2024-04-10T10:53:00Z</cp:lastPrinted>
  <dcterms:created xsi:type="dcterms:W3CDTF">2025-11-09T19:18:00Z</dcterms:created>
  <dcterms:modified xsi:type="dcterms:W3CDTF">2025-11-09T19:18:00Z</dcterms:modified>
  <dc:language>en-GB</dc:language>
</cp:coreProperties>
</file>